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27B0" w:rsidRPr="005153EE" w:rsidRDefault="00C315A0" w:rsidP="008F227B">
      <w:pPr>
        <w:spacing w:line="360" w:lineRule="exact"/>
        <w:jc w:val="right"/>
        <w:rPr>
          <w:rFonts w:ascii="IPAex明朝" w:eastAsia="IPAex明朝" w:hAnsi="IPAex明朝"/>
          <w:sz w:val="22"/>
        </w:rPr>
      </w:pPr>
      <w:r w:rsidRPr="004B6C31">
        <w:rPr>
          <w:rFonts w:ascii="Times New Roman" w:eastAsia="ＭＳ 明朝" w:hAnsi="Times New Roman" w:cs="ＭＳ 明朝" w:hint="eastAsia"/>
          <w:noProof/>
          <w:color w:val="000000"/>
          <w:kern w:val="0"/>
          <w:szCs w:val="21"/>
        </w:rPr>
        <mc:AlternateContent>
          <mc:Choice Requires="wps">
            <w:drawing>
              <wp:anchor distT="0" distB="0" distL="114300" distR="114300" simplePos="0" relativeHeight="251663360" behindDoc="0" locked="0" layoutInCell="1" allowOverlap="1" wp14:anchorId="79856A29" wp14:editId="0E469617">
                <wp:simplePos x="0" y="0"/>
                <wp:positionH relativeFrom="margin">
                  <wp:posOffset>4445</wp:posOffset>
                </wp:positionH>
                <wp:positionV relativeFrom="paragraph">
                  <wp:posOffset>-502285</wp:posOffset>
                </wp:positionV>
                <wp:extent cx="1038225" cy="504825"/>
                <wp:effectExtent l="0" t="0" r="28575" b="28575"/>
                <wp:wrapNone/>
                <wp:docPr id="6" name="テキスト ボックス 6"/>
                <wp:cNvGraphicFramePr/>
                <a:graphic xmlns:a="http://schemas.openxmlformats.org/drawingml/2006/main">
                  <a:graphicData uri="http://schemas.microsoft.com/office/word/2010/wordprocessingShape">
                    <wps:wsp>
                      <wps:cNvSpPr txBox="1"/>
                      <wps:spPr>
                        <a:xfrm>
                          <a:off x="0" y="0"/>
                          <a:ext cx="1038225" cy="504825"/>
                        </a:xfrm>
                        <a:prstGeom prst="rect">
                          <a:avLst/>
                        </a:prstGeom>
                        <a:noFill/>
                        <a:ln w="12700">
                          <a:solidFill>
                            <a:prstClr val="black"/>
                          </a:solidFill>
                        </a:ln>
                      </wps:spPr>
                      <wps:txbx>
                        <w:txbxContent>
                          <w:p w:rsidR="00C315A0" w:rsidRPr="00F82542" w:rsidRDefault="00C315A0" w:rsidP="00C315A0">
                            <w:pPr>
                              <w:jc w:val="center"/>
                              <w:rPr>
                                <w:rFonts w:ascii="IPAex明朝" w:eastAsia="IPAex明朝" w:hAnsi="IPAex明朝"/>
                                <w:b/>
                                <w:sz w:val="40"/>
                                <w:szCs w:val="40"/>
                              </w:rPr>
                            </w:pPr>
                            <w:r w:rsidRPr="00F82542">
                              <w:rPr>
                                <w:rFonts w:ascii="IPAex明朝" w:eastAsia="IPAex明朝" w:hAnsi="IPAex明朝" w:hint="eastAsia"/>
                                <w:b/>
                                <w:sz w:val="40"/>
                                <w:szCs w:val="40"/>
                              </w:rPr>
                              <w:t>参考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6" o:spid="_x0000_s1026" type="#_x0000_t202" style="position:absolute;left:0;text-align:left;margin-left:.35pt;margin-top:-39.55pt;width:81.75pt;height:39.7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" filled="f" strokeweight="1pt">
                <v:textbox>
                  <w:txbxContent>
                    <w:p w:rsidR="00C315A0" w:rsidRPr="00F82542" w:rsidRDefault="00C315A0" w:rsidP="00C315A0">
                      <w:pPr>
                        <w:jc w:val="center"/>
                        <w:rPr>
                          <w:rFonts w:ascii="IPAex明朝" w:eastAsia="IPAex明朝" w:hAnsi="IPAex明朝"/>
                          <w:b/>
                          <w:sz w:val="40"/>
                          <w:szCs w:val="40"/>
                        </w:rPr>
                      </w:pPr>
                      <w:r w:rsidRPr="00F82542">
                        <w:rPr>
                          <w:rFonts w:ascii="IPAex明朝" w:eastAsia="IPAex明朝" w:hAnsi="IPAex明朝" w:hint="eastAsia"/>
                          <w:b/>
                          <w:sz w:val="40"/>
                          <w:szCs w:val="40"/>
                        </w:rPr>
                        <w:t>参考</w:t>
                      </w:r>
                    </w:p>
                  </w:txbxContent>
                </v:textbox>
                <w10:wrap anchorx="margin"/>
              </v:shape>
            </w:pict>
          </mc:Fallback>
        </mc:AlternateContent>
      </w:r>
      <w:r w:rsidR="00B127B0" w:rsidRPr="005153EE">
        <w:rPr>
          <w:rFonts w:ascii="IPAex明朝" w:eastAsia="IPAex明朝" w:hAnsi="IPAex明朝" w:hint="eastAsia"/>
          <w:sz w:val="22"/>
        </w:rPr>
        <w:t>令和２年〇月〇日</w:t>
      </w:r>
    </w:p>
    <w:p w:rsidR="008F227B" w:rsidRPr="005153EE" w:rsidRDefault="008F227B" w:rsidP="008F227B">
      <w:pPr>
        <w:spacing w:line="360" w:lineRule="exact"/>
        <w:rPr>
          <w:rFonts w:ascii="IPAex明朝" w:eastAsia="IPAex明朝" w:hAnsi="IPAex明朝"/>
          <w:sz w:val="22"/>
        </w:rPr>
      </w:pPr>
    </w:p>
    <w:p w:rsidR="00B127B0" w:rsidRPr="005153EE" w:rsidRDefault="005153EE" w:rsidP="008F227B">
      <w:pPr>
        <w:spacing w:line="360" w:lineRule="exact"/>
        <w:rPr>
          <w:rFonts w:ascii="IPAex明朝" w:eastAsia="IPAex明朝" w:hAnsi="IPAex明朝"/>
          <w:sz w:val="22"/>
        </w:rPr>
      </w:pPr>
      <w:r w:rsidRPr="005153EE">
        <w:rPr>
          <w:rFonts w:ascii="IPAex明朝" w:eastAsia="IPAex明朝" w:hAnsi="IPAex明朝" w:hint="eastAsia"/>
          <w:sz w:val="22"/>
        </w:rPr>
        <w:t>会員</w:t>
      </w:r>
      <w:r w:rsidR="004B5E9A" w:rsidRPr="005153EE">
        <w:rPr>
          <w:rFonts w:ascii="IPAex明朝" w:eastAsia="IPAex明朝" w:hAnsi="IPAex明朝" w:hint="eastAsia"/>
          <w:sz w:val="22"/>
        </w:rPr>
        <w:t xml:space="preserve">　</w:t>
      </w:r>
      <w:r w:rsidR="00B127B0" w:rsidRPr="005153EE">
        <w:rPr>
          <w:rFonts w:ascii="IPAex明朝" w:eastAsia="IPAex明朝" w:hAnsi="IPAex明朝" w:hint="eastAsia"/>
          <w:sz w:val="22"/>
        </w:rPr>
        <w:t>各位</w:t>
      </w:r>
    </w:p>
    <w:p w:rsidR="00B127B0" w:rsidRPr="005153EE" w:rsidRDefault="00B127B0" w:rsidP="008F227B">
      <w:pPr>
        <w:spacing w:line="360" w:lineRule="exact"/>
        <w:rPr>
          <w:rFonts w:ascii="IPAex明朝" w:eastAsia="IPAex明朝" w:hAnsi="IPAex明朝"/>
          <w:sz w:val="22"/>
        </w:rPr>
      </w:pPr>
    </w:p>
    <w:p w:rsidR="001F513D" w:rsidRPr="005153EE" w:rsidRDefault="001F513D" w:rsidP="00EC0761">
      <w:pPr>
        <w:wordWrap w:val="0"/>
        <w:spacing w:line="360" w:lineRule="exact"/>
        <w:ind w:right="860"/>
        <w:jc w:val="right"/>
        <w:rPr>
          <w:rFonts w:ascii="IPAex明朝" w:eastAsia="IPAex明朝" w:hAnsi="IPAex明朝"/>
          <w:sz w:val="22"/>
        </w:rPr>
      </w:pPr>
      <w:r w:rsidRPr="005153EE">
        <w:rPr>
          <w:rFonts w:ascii="IPAex明朝" w:eastAsia="IPAex明朝" w:hAnsi="IPAex明朝" w:hint="eastAsia"/>
          <w:sz w:val="22"/>
        </w:rPr>
        <w:t>〇〇〇</w:t>
      </w:r>
      <w:r w:rsidR="005153EE" w:rsidRPr="005153EE">
        <w:rPr>
          <w:rFonts w:ascii="IPAex明朝" w:eastAsia="IPAex明朝" w:hAnsi="IPAex明朝" w:hint="eastAsia"/>
          <w:sz w:val="22"/>
        </w:rPr>
        <w:t>の会</w:t>
      </w:r>
      <w:r w:rsidR="00EC0761" w:rsidRPr="005153EE">
        <w:rPr>
          <w:rFonts w:ascii="IPAex明朝" w:eastAsia="IPAex明朝" w:hAnsi="IPAex明朝" w:hint="eastAsia"/>
          <w:sz w:val="22"/>
        </w:rPr>
        <w:t xml:space="preserve">　</w:t>
      </w:r>
    </w:p>
    <w:p w:rsidR="001F513D" w:rsidRPr="005153EE" w:rsidRDefault="005153EE" w:rsidP="001F513D">
      <w:pPr>
        <w:spacing w:line="360" w:lineRule="exact"/>
        <w:jc w:val="right"/>
        <w:rPr>
          <w:rFonts w:ascii="IPAex明朝" w:eastAsia="IPAex明朝" w:hAnsi="IPAex明朝"/>
          <w:sz w:val="22"/>
        </w:rPr>
      </w:pPr>
      <w:r w:rsidRPr="005153EE">
        <w:rPr>
          <w:rFonts w:ascii="IPAex明朝" w:eastAsia="IPAex明朝" w:hAnsi="IPAex明朝" w:hint="eastAsia"/>
          <w:sz w:val="22"/>
        </w:rPr>
        <w:t>会</w:t>
      </w:r>
      <w:r w:rsidR="00EC0761" w:rsidRPr="005153EE">
        <w:rPr>
          <w:rFonts w:ascii="IPAex明朝" w:eastAsia="IPAex明朝" w:hAnsi="IPAex明朝" w:hint="eastAsia"/>
          <w:sz w:val="22"/>
        </w:rPr>
        <w:t>長</w:t>
      </w:r>
      <w:r w:rsidR="001F513D" w:rsidRPr="005153EE">
        <w:rPr>
          <w:rFonts w:ascii="IPAex明朝" w:eastAsia="IPAex明朝" w:hAnsi="IPAex明朝" w:hint="eastAsia"/>
          <w:sz w:val="22"/>
        </w:rPr>
        <w:t xml:space="preserve">　〇〇　〇〇</w:t>
      </w:r>
    </w:p>
    <w:p w:rsidR="00B127B0" w:rsidRPr="005153EE" w:rsidRDefault="00B127B0" w:rsidP="008F227B">
      <w:pPr>
        <w:spacing w:line="360" w:lineRule="exact"/>
        <w:rPr>
          <w:rFonts w:ascii="IPAex明朝" w:eastAsia="IPAex明朝" w:hAnsi="IPAex明朝"/>
          <w:sz w:val="22"/>
        </w:rPr>
      </w:pPr>
    </w:p>
    <w:p w:rsidR="00B127B0" w:rsidRPr="005153EE" w:rsidRDefault="00FF61EB" w:rsidP="008F227B">
      <w:pPr>
        <w:spacing w:line="360" w:lineRule="exact"/>
        <w:jc w:val="center"/>
        <w:rPr>
          <w:rFonts w:ascii="IPAex明朝" w:eastAsia="IPAex明朝" w:hAnsi="IPAex明朝"/>
          <w:sz w:val="24"/>
          <w:szCs w:val="24"/>
        </w:rPr>
      </w:pPr>
      <w:r w:rsidRPr="005153EE">
        <w:rPr>
          <w:rFonts w:ascii="IPAex明朝" w:eastAsia="IPAex明朝" w:hAnsi="IPAex明朝" w:hint="eastAsia"/>
          <w:sz w:val="24"/>
          <w:szCs w:val="24"/>
        </w:rPr>
        <w:t>令和</w:t>
      </w:r>
      <w:r w:rsidR="005153EE">
        <w:rPr>
          <w:rFonts w:ascii="IPAex明朝" w:eastAsia="IPAex明朝" w:hAnsi="IPAex明朝" w:hint="eastAsia"/>
          <w:sz w:val="24"/>
          <w:szCs w:val="24"/>
        </w:rPr>
        <w:t>２</w:t>
      </w:r>
      <w:r w:rsidR="005A70B6" w:rsidRPr="005153EE">
        <w:rPr>
          <w:rFonts w:ascii="IPAex明朝" w:eastAsia="IPAex明朝" w:hAnsi="IPAex明朝" w:hint="eastAsia"/>
          <w:sz w:val="24"/>
          <w:szCs w:val="24"/>
        </w:rPr>
        <w:t>年度</w:t>
      </w:r>
      <w:r w:rsidR="00492D14" w:rsidRPr="005153EE">
        <w:rPr>
          <w:rFonts w:ascii="IPAex明朝" w:eastAsia="IPAex明朝" w:hAnsi="IPAex明朝" w:hint="eastAsia"/>
          <w:sz w:val="24"/>
          <w:szCs w:val="24"/>
        </w:rPr>
        <w:t>○○○</w:t>
      </w:r>
      <w:r w:rsidR="005153EE">
        <w:rPr>
          <w:rFonts w:ascii="IPAex明朝" w:eastAsia="IPAex明朝" w:hAnsi="IPAex明朝" w:hint="eastAsia"/>
          <w:sz w:val="24"/>
          <w:szCs w:val="24"/>
        </w:rPr>
        <w:t>の会</w:t>
      </w:r>
      <w:r w:rsidR="00B127B0" w:rsidRPr="005153EE">
        <w:rPr>
          <w:rFonts w:ascii="IPAex明朝" w:eastAsia="IPAex明朝" w:hAnsi="IPAex明朝" w:hint="eastAsia"/>
          <w:sz w:val="24"/>
          <w:szCs w:val="24"/>
        </w:rPr>
        <w:t>総会</w:t>
      </w:r>
      <w:r w:rsidR="00492D14" w:rsidRPr="005153EE">
        <w:rPr>
          <w:rFonts w:ascii="IPAex明朝" w:eastAsia="IPAex明朝" w:hAnsi="IPAex明朝" w:hint="eastAsia"/>
          <w:sz w:val="24"/>
          <w:szCs w:val="24"/>
        </w:rPr>
        <w:t>の</w:t>
      </w:r>
      <w:r w:rsidR="002E2504" w:rsidRPr="005153EE">
        <w:rPr>
          <w:rFonts w:ascii="IPAex明朝" w:eastAsia="IPAex明朝" w:hAnsi="IPAex明朝" w:hint="eastAsia"/>
          <w:sz w:val="24"/>
          <w:szCs w:val="24"/>
        </w:rPr>
        <w:t>書面議決の結果</w:t>
      </w:r>
      <w:r w:rsidR="00B127B0" w:rsidRPr="005153EE">
        <w:rPr>
          <w:rFonts w:ascii="IPAex明朝" w:eastAsia="IPAex明朝" w:hAnsi="IPAex明朝" w:hint="eastAsia"/>
          <w:sz w:val="24"/>
          <w:szCs w:val="24"/>
        </w:rPr>
        <w:t>について</w:t>
      </w:r>
    </w:p>
    <w:p w:rsidR="00B127B0" w:rsidRPr="005153EE" w:rsidRDefault="00B127B0" w:rsidP="008F227B">
      <w:pPr>
        <w:spacing w:line="360" w:lineRule="exact"/>
        <w:rPr>
          <w:rFonts w:ascii="IPAex明朝" w:eastAsia="IPAex明朝" w:hAnsi="IPAex明朝"/>
          <w:sz w:val="22"/>
        </w:rPr>
      </w:pPr>
    </w:p>
    <w:p w:rsidR="00B127B0" w:rsidRPr="005153EE" w:rsidRDefault="00B127B0" w:rsidP="005153EE">
      <w:pPr>
        <w:spacing w:line="360" w:lineRule="exact"/>
        <w:ind w:firstLineChars="100" w:firstLine="220"/>
        <w:rPr>
          <w:rFonts w:ascii="IPAex明朝" w:eastAsia="IPAex明朝" w:hAnsi="IPAex明朝"/>
          <w:sz w:val="22"/>
        </w:rPr>
      </w:pPr>
      <w:r w:rsidRPr="005153EE">
        <w:rPr>
          <w:rFonts w:ascii="IPAex明朝" w:eastAsia="IPAex明朝" w:hAnsi="IPAex明朝" w:hint="eastAsia"/>
          <w:sz w:val="22"/>
        </w:rPr>
        <w:t>時下</w:t>
      </w:r>
      <w:r w:rsidR="009E7365" w:rsidRPr="005153EE">
        <w:rPr>
          <w:rFonts w:ascii="IPAex明朝" w:eastAsia="IPAex明朝" w:hAnsi="IPAex明朝" w:hint="eastAsia"/>
          <w:sz w:val="22"/>
        </w:rPr>
        <w:t>，</w:t>
      </w:r>
      <w:r w:rsidRPr="005153EE">
        <w:rPr>
          <w:rFonts w:ascii="IPAex明朝" w:eastAsia="IPAex明朝" w:hAnsi="IPAex明朝" w:hint="eastAsia"/>
          <w:sz w:val="22"/>
        </w:rPr>
        <w:t>皆様にはますますご清栄のこととお慶び申し上げます。</w:t>
      </w:r>
    </w:p>
    <w:p w:rsidR="00B127B0" w:rsidRPr="005153EE" w:rsidRDefault="00B127B0" w:rsidP="005153EE">
      <w:pPr>
        <w:spacing w:line="360" w:lineRule="exact"/>
        <w:ind w:firstLineChars="100" w:firstLine="220"/>
        <w:rPr>
          <w:rFonts w:ascii="IPAex明朝" w:eastAsia="IPAex明朝" w:hAnsi="IPAex明朝"/>
          <w:sz w:val="22"/>
        </w:rPr>
      </w:pPr>
      <w:r w:rsidRPr="005153EE">
        <w:rPr>
          <w:rFonts w:ascii="IPAex明朝" w:eastAsia="IPAex明朝" w:hAnsi="IPAex明朝" w:hint="eastAsia"/>
          <w:sz w:val="22"/>
        </w:rPr>
        <w:t>さて</w:t>
      </w:r>
      <w:r w:rsidR="009E7365" w:rsidRPr="005153EE">
        <w:rPr>
          <w:rFonts w:ascii="IPAex明朝" w:eastAsia="IPAex明朝" w:hAnsi="IPAex明朝" w:hint="eastAsia"/>
          <w:sz w:val="22"/>
        </w:rPr>
        <w:t>，</w:t>
      </w:r>
      <w:r w:rsidRPr="005153EE">
        <w:rPr>
          <w:rFonts w:ascii="IPAex明朝" w:eastAsia="IPAex明朝" w:hAnsi="IPAex明朝" w:hint="eastAsia"/>
          <w:sz w:val="22"/>
        </w:rPr>
        <w:t>本年度の総会は書面での議決にご協力いただきましてありがとうございます。</w:t>
      </w:r>
    </w:p>
    <w:p w:rsidR="00B127B0" w:rsidRPr="005153EE" w:rsidRDefault="00B127B0" w:rsidP="005153EE">
      <w:pPr>
        <w:spacing w:line="360" w:lineRule="exact"/>
        <w:ind w:firstLineChars="100" w:firstLine="220"/>
        <w:rPr>
          <w:rFonts w:ascii="IPAex明朝" w:eastAsia="IPAex明朝" w:hAnsi="IPAex明朝"/>
          <w:sz w:val="22"/>
        </w:rPr>
      </w:pPr>
      <w:r w:rsidRPr="005153EE">
        <w:rPr>
          <w:rFonts w:ascii="IPAex明朝" w:eastAsia="IPAex明朝" w:hAnsi="IPAex明朝" w:hint="eastAsia"/>
          <w:sz w:val="22"/>
        </w:rPr>
        <w:t>令和２年〇月〇日を</w:t>
      </w:r>
      <w:proofErr w:type="gramStart"/>
      <w:r w:rsidRPr="005153EE">
        <w:rPr>
          <w:rFonts w:ascii="IPAex明朝" w:eastAsia="IPAex明朝" w:hAnsi="IPAex明朝" w:hint="eastAsia"/>
          <w:sz w:val="22"/>
        </w:rPr>
        <w:t>締切</w:t>
      </w:r>
      <w:proofErr w:type="gramEnd"/>
      <w:r w:rsidRPr="005153EE">
        <w:rPr>
          <w:rFonts w:ascii="IPAex明朝" w:eastAsia="IPAex明朝" w:hAnsi="IPAex明朝" w:hint="eastAsia"/>
          <w:sz w:val="22"/>
        </w:rPr>
        <w:t>とし</w:t>
      </w:r>
      <w:r w:rsidR="00492D14" w:rsidRPr="005153EE">
        <w:rPr>
          <w:rFonts w:ascii="IPAex明朝" w:eastAsia="IPAex明朝" w:hAnsi="IPAex明朝" w:hint="eastAsia"/>
          <w:sz w:val="22"/>
        </w:rPr>
        <w:t>て</w:t>
      </w:r>
      <w:r w:rsidRPr="005153EE">
        <w:rPr>
          <w:rFonts w:ascii="IPAex明朝" w:eastAsia="IPAex明朝" w:hAnsi="IPAex明朝" w:hint="eastAsia"/>
          <w:sz w:val="22"/>
        </w:rPr>
        <w:t>ご提出いただきました書面表決書について</w:t>
      </w:r>
      <w:r w:rsidR="009E7365" w:rsidRPr="005153EE">
        <w:rPr>
          <w:rFonts w:ascii="IPAex明朝" w:eastAsia="IPAex明朝" w:hAnsi="IPAex明朝" w:hint="eastAsia"/>
          <w:sz w:val="22"/>
        </w:rPr>
        <w:t>，</w:t>
      </w:r>
      <w:r w:rsidRPr="005153EE">
        <w:rPr>
          <w:rFonts w:ascii="IPAex明朝" w:eastAsia="IPAex明朝" w:hAnsi="IPAex明朝" w:hint="eastAsia"/>
          <w:sz w:val="22"/>
        </w:rPr>
        <w:t>結果を下記のとおり報告します。</w:t>
      </w:r>
    </w:p>
    <w:p w:rsidR="00B127B0" w:rsidRPr="005153EE" w:rsidRDefault="00B127B0" w:rsidP="008F227B">
      <w:pPr>
        <w:spacing w:line="360" w:lineRule="exact"/>
        <w:rPr>
          <w:rFonts w:ascii="IPAex明朝" w:eastAsia="IPAex明朝" w:hAnsi="IPAex明朝"/>
          <w:sz w:val="22"/>
        </w:rPr>
      </w:pPr>
    </w:p>
    <w:p w:rsidR="00B127B0" w:rsidRPr="005153EE" w:rsidRDefault="00B127B0" w:rsidP="008F227B">
      <w:pPr>
        <w:pStyle w:val="a9"/>
        <w:spacing w:line="360" w:lineRule="exact"/>
        <w:rPr>
          <w:rFonts w:ascii="IPAex明朝" w:eastAsia="IPAex明朝" w:hAnsi="IPAex明朝"/>
          <w:sz w:val="22"/>
        </w:rPr>
      </w:pPr>
      <w:r w:rsidRPr="005153EE">
        <w:rPr>
          <w:rFonts w:ascii="IPAex明朝" w:eastAsia="IPAex明朝" w:hAnsi="IPAex明朝" w:hint="eastAsia"/>
          <w:sz w:val="22"/>
        </w:rPr>
        <w:t>記</w:t>
      </w:r>
    </w:p>
    <w:p w:rsidR="00B127B0" w:rsidRPr="005153EE" w:rsidRDefault="00B127B0" w:rsidP="008F227B">
      <w:pPr>
        <w:spacing w:line="360" w:lineRule="exact"/>
        <w:rPr>
          <w:rFonts w:ascii="IPAex明朝" w:eastAsia="IPAex明朝" w:hAnsi="IPAex明朝"/>
          <w:sz w:val="22"/>
        </w:rPr>
      </w:pPr>
    </w:p>
    <w:p w:rsidR="00B127B0" w:rsidRPr="005153EE" w:rsidRDefault="0025035D" w:rsidP="008F227B">
      <w:pPr>
        <w:spacing w:line="360" w:lineRule="exact"/>
        <w:rPr>
          <w:rFonts w:ascii="IPAex明朝" w:eastAsia="IPAex明朝" w:hAnsi="IPAex明朝"/>
          <w:sz w:val="22"/>
        </w:rPr>
      </w:pPr>
      <w:r w:rsidRPr="005153EE">
        <w:rPr>
          <w:rFonts w:ascii="IPAex明朝" w:eastAsia="IPAex明朝" w:hAnsi="IPAex明朝" w:hint="eastAsia"/>
          <w:sz w:val="22"/>
        </w:rPr>
        <w:t>令和</w:t>
      </w:r>
      <w:r w:rsidR="005153EE">
        <w:rPr>
          <w:rFonts w:ascii="IPAex明朝" w:eastAsia="IPAex明朝" w:hAnsi="IPAex明朝" w:hint="eastAsia"/>
          <w:sz w:val="22"/>
        </w:rPr>
        <w:t>２</w:t>
      </w:r>
      <w:r w:rsidR="005A70B6" w:rsidRPr="005153EE">
        <w:rPr>
          <w:rFonts w:ascii="IPAex明朝" w:eastAsia="IPAex明朝" w:hAnsi="IPAex明朝" w:hint="eastAsia"/>
          <w:sz w:val="22"/>
        </w:rPr>
        <w:t>年度</w:t>
      </w:r>
      <w:r w:rsidR="001F513D" w:rsidRPr="005153EE">
        <w:rPr>
          <w:rFonts w:ascii="IPAex明朝" w:eastAsia="IPAex明朝" w:hAnsi="IPAex明朝" w:hint="eastAsia"/>
          <w:sz w:val="22"/>
        </w:rPr>
        <w:t>〇〇〇</w:t>
      </w:r>
      <w:r w:rsidR="005153EE">
        <w:rPr>
          <w:rFonts w:ascii="IPAex明朝" w:eastAsia="IPAex明朝" w:hAnsi="IPAex明朝" w:hint="eastAsia"/>
          <w:sz w:val="22"/>
        </w:rPr>
        <w:t>の会</w:t>
      </w:r>
      <w:r w:rsidR="00B127B0" w:rsidRPr="005153EE">
        <w:rPr>
          <w:rFonts w:ascii="IPAex明朝" w:eastAsia="IPAex明朝" w:hAnsi="IPAex明朝" w:hint="eastAsia"/>
          <w:sz w:val="22"/>
        </w:rPr>
        <w:t>総会</w:t>
      </w:r>
      <w:r w:rsidR="00492D14" w:rsidRPr="005153EE">
        <w:rPr>
          <w:rFonts w:ascii="IPAex明朝" w:eastAsia="IPAex明朝" w:hAnsi="IPAex明朝" w:hint="eastAsia"/>
          <w:sz w:val="22"/>
        </w:rPr>
        <w:t xml:space="preserve">　</w:t>
      </w:r>
      <w:r w:rsidR="00B127B0" w:rsidRPr="005153EE">
        <w:rPr>
          <w:rFonts w:ascii="IPAex明朝" w:eastAsia="IPAex明朝" w:hAnsi="IPAex明朝" w:hint="eastAsia"/>
          <w:sz w:val="22"/>
        </w:rPr>
        <w:t>議決結果</w:t>
      </w:r>
    </w:p>
    <w:p w:rsidR="00B127B0" w:rsidRPr="005153EE" w:rsidRDefault="00B127B0" w:rsidP="008F227B">
      <w:pPr>
        <w:spacing w:line="360" w:lineRule="exact"/>
        <w:rPr>
          <w:rFonts w:ascii="IPAex明朝" w:eastAsia="IPAex明朝" w:hAnsi="IPAex明朝"/>
          <w:sz w:val="22"/>
        </w:rPr>
      </w:pPr>
    </w:p>
    <w:p w:rsidR="00B127B0" w:rsidRPr="005153EE" w:rsidRDefault="00B127B0" w:rsidP="008F227B">
      <w:pPr>
        <w:spacing w:line="360" w:lineRule="exact"/>
        <w:rPr>
          <w:rFonts w:ascii="IPAex明朝" w:eastAsia="IPAex明朝" w:hAnsi="IPAex明朝"/>
          <w:sz w:val="22"/>
        </w:rPr>
      </w:pPr>
      <w:r w:rsidRPr="005153EE">
        <w:rPr>
          <w:rFonts w:ascii="IPAex明朝" w:eastAsia="IPAex明朝" w:hAnsi="IPAex明朝" w:hint="eastAsia"/>
          <w:sz w:val="22"/>
        </w:rPr>
        <w:t>議案</w:t>
      </w:r>
      <w:r w:rsidR="00492D14" w:rsidRPr="005153EE">
        <w:rPr>
          <w:rFonts w:ascii="IPAex明朝" w:eastAsia="IPAex明朝" w:hAnsi="IPAex明朝" w:hint="eastAsia"/>
          <w:sz w:val="22"/>
        </w:rPr>
        <w:t>の表決</w:t>
      </w:r>
    </w:p>
    <w:p w:rsidR="00B127B0" w:rsidRPr="005153EE" w:rsidRDefault="00B127B0" w:rsidP="008F227B">
      <w:pPr>
        <w:spacing w:line="360" w:lineRule="exact"/>
        <w:rPr>
          <w:rFonts w:ascii="IPAex明朝" w:eastAsia="IPAex明朝" w:hAnsi="IPAex明朝"/>
          <w:sz w:val="22"/>
        </w:rPr>
      </w:pPr>
      <w:r w:rsidRPr="005153EE">
        <w:rPr>
          <w:rFonts w:ascii="IPAex明朝" w:eastAsia="IPAex明朝" w:hAnsi="IPAex明朝" w:hint="eastAsia"/>
          <w:sz w:val="22"/>
        </w:rPr>
        <w:t xml:space="preserve">　</w:t>
      </w:r>
      <w:r w:rsidR="005153EE">
        <w:rPr>
          <w:rFonts w:ascii="IPAex明朝" w:eastAsia="IPAex明朝" w:hAnsi="IPAex明朝" w:hint="eastAsia"/>
          <w:sz w:val="22"/>
        </w:rPr>
        <w:t>認定第１号</w:t>
      </w:r>
      <w:r w:rsidRPr="005153EE">
        <w:rPr>
          <w:rFonts w:ascii="IPAex明朝" w:eastAsia="IPAex明朝" w:hAnsi="IPAex明朝" w:hint="eastAsia"/>
          <w:sz w:val="22"/>
        </w:rPr>
        <w:t xml:space="preserve">　</w:t>
      </w:r>
      <w:r w:rsidR="005153EE" w:rsidRPr="005153EE">
        <w:rPr>
          <w:rFonts w:ascii="IPAex明朝" w:eastAsia="IPAex明朝" w:hAnsi="IPAex明朝" w:hint="eastAsia"/>
          <w:sz w:val="22"/>
        </w:rPr>
        <w:t>「令和元年度事業報告・会計報告」　　　　賛成〇〇，反対〇〇</w:t>
      </w:r>
    </w:p>
    <w:p w:rsidR="00B127B0" w:rsidRPr="005153EE" w:rsidRDefault="005153EE" w:rsidP="008F227B">
      <w:pPr>
        <w:spacing w:line="360" w:lineRule="exact"/>
        <w:rPr>
          <w:rFonts w:ascii="IPAex明朝" w:eastAsia="IPAex明朝" w:hAnsi="IPAex明朝"/>
          <w:sz w:val="22"/>
        </w:rPr>
      </w:pPr>
      <w:r>
        <w:rPr>
          <w:rFonts w:ascii="IPAex明朝" w:eastAsia="IPAex明朝" w:hAnsi="IPAex明朝" w:hint="eastAsia"/>
          <w:sz w:val="22"/>
        </w:rPr>
        <w:t xml:space="preserve">　議案第１号</w:t>
      </w:r>
      <w:r w:rsidR="00B127B0" w:rsidRPr="005153EE">
        <w:rPr>
          <w:rFonts w:ascii="IPAex明朝" w:eastAsia="IPAex明朝" w:hAnsi="IPAex明朝" w:hint="eastAsia"/>
          <w:sz w:val="22"/>
        </w:rPr>
        <w:t xml:space="preserve">　</w:t>
      </w:r>
      <w:r w:rsidRPr="005153EE">
        <w:rPr>
          <w:rFonts w:ascii="IPAex明朝" w:eastAsia="IPAex明朝" w:hAnsi="IPAex明朝" w:hint="eastAsia"/>
          <w:sz w:val="22"/>
        </w:rPr>
        <w:t>「令和２年度事業計画・収支予算</w:t>
      </w:r>
      <w:r w:rsidR="006135C6">
        <w:rPr>
          <w:rFonts w:ascii="IPAex明朝" w:eastAsia="IPAex明朝" w:hAnsi="IPAex明朝" w:hint="eastAsia"/>
          <w:sz w:val="22"/>
        </w:rPr>
        <w:t>（案）</w:t>
      </w:r>
      <w:r w:rsidRPr="005153EE">
        <w:rPr>
          <w:rFonts w:ascii="IPAex明朝" w:eastAsia="IPAex明朝" w:hAnsi="IPAex明朝" w:hint="eastAsia"/>
          <w:sz w:val="22"/>
        </w:rPr>
        <w:t>」</w:t>
      </w:r>
      <w:r w:rsidR="006135C6">
        <w:rPr>
          <w:rFonts w:ascii="IPAex明朝" w:eastAsia="IPAex明朝" w:hAnsi="IPAex明朝" w:hint="eastAsia"/>
          <w:sz w:val="22"/>
        </w:rPr>
        <w:t xml:space="preserve"> </w:t>
      </w:r>
      <w:r w:rsidRPr="005153EE">
        <w:rPr>
          <w:rFonts w:ascii="IPAex明朝" w:eastAsia="IPAex明朝" w:hAnsi="IPAex明朝" w:hint="eastAsia"/>
          <w:sz w:val="22"/>
        </w:rPr>
        <w:t xml:space="preserve">　賛成〇〇，反対〇〇</w:t>
      </w:r>
    </w:p>
    <w:p w:rsidR="00B127B0" w:rsidRPr="005153EE" w:rsidRDefault="005153EE" w:rsidP="008F227B">
      <w:pPr>
        <w:spacing w:line="360" w:lineRule="exact"/>
        <w:rPr>
          <w:rFonts w:ascii="IPAex明朝" w:eastAsia="IPAex明朝" w:hAnsi="IPAex明朝"/>
          <w:sz w:val="22"/>
        </w:rPr>
      </w:pPr>
      <w:r>
        <w:rPr>
          <w:rFonts w:ascii="IPAex明朝" w:eastAsia="IPAex明朝" w:hAnsi="IPAex明朝" w:hint="eastAsia"/>
          <w:sz w:val="22"/>
        </w:rPr>
        <w:t xml:space="preserve">　議案第２号</w:t>
      </w:r>
      <w:r w:rsidR="00B127B0" w:rsidRPr="005153EE">
        <w:rPr>
          <w:rFonts w:ascii="IPAex明朝" w:eastAsia="IPAex明朝" w:hAnsi="IPAex明朝" w:hint="eastAsia"/>
          <w:sz w:val="22"/>
        </w:rPr>
        <w:t xml:space="preserve">　</w:t>
      </w:r>
      <w:r w:rsidRPr="005153EE">
        <w:rPr>
          <w:rFonts w:ascii="IPAex明朝" w:eastAsia="IPAex明朝" w:hAnsi="IPAex明朝" w:hint="eastAsia"/>
          <w:sz w:val="22"/>
        </w:rPr>
        <w:t>「令和２年度</w:t>
      </w:r>
      <w:r w:rsidR="006135C6">
        <w:rPr>
          <w:rFonts w:ascii="IPAex明朝" w:eastAsia="IPAex明朝" w:hAnsi="IPAex明朝" w:hint="eastAsia"/>
          <w:sz w:val="22"/>
        </w:rPr>
        <w:t>役員改選（案）</w:t>
      </w:r>
      <w:r w:rsidRPr="005153EE">
        <w:rPr>
          <w:rFonts w:ascii="IPAex明朝" w:eastAsia="IPAex明朝" w:hAnsi="IPAex明朝" w:hint="eastAsia"/>
          <w:sz w:val="22"/>
        </w:rPr>
        <w:t>」</w:t>
      </w:r>
      <w:r w:rsidR="006135C6">
        <w:rPr>
          <w:rFonts w:ascii="IPAex明朝" w:eastAsia="IPAex明朝" w:hAnsi="IPAex明朝" w:hint="eastAsia"/>
          <w:sz w:val="22"/>
        </w:rPr>
        <w:t xml:space="preserve">　 </w:t>
      </w:r>
      <w:r w:rsidRPr="005153EE">
        <w:rPr>
          <w:rFonts w:ascii="IPAex明朝" w:eastAsia="IPAex明朝" w:hAnsi="IPAex明朝" w:hint="eastAsia"/>
          <w:sz w:val="22"/>
        </w:rPr>
        <w:t xml:space="preserve">　　　　　賛成〇〇，反対〇〇</w:t>
      </w:r>
    </w:p>
    <w:p w:rsidR="00B127B0" w:rsidRPr="005153EE" w:rsidRDefault="00B127B0" w:rsidP="008F227B">
      <w:pPr>
        <w:spacing w:line="360" w:lineRule="exact"/>
        <w:rPr>
          <w:rFonts w:ascii="IPAex明朝" w:eastAsia="IPAex明朝" w:hAnsi="IPAex明朝"/>
          <w:sz w:val="22"/>
        </w:rPr>
      </w:pPr>
    </w:p>
    <w:p w:rsidR="00B127B0" w:rsidRPr="005153EE" w:rsidRDefault="00B127B0" w:rsidP="008F227B">
      <w:pPr>
        <w:spacing w:line="360" w:lineRule="exact"/>
        <w:rPr>
          <w:rFonts w:ascii="IPAex明朝" w:eastAsia="IPAex明朝" w:hAnsi="IPAex明朝"/>
          <w:sz w:val="22"/>
        </w:rPr>
      </w:pPr>
      <w:r w:rsidRPr="005153EE">
        <w:rPr>
          <w:rFonts w:ascii="IPAex明朝" w:eastAsia="IPAex明朝" w:hAnsi="IPAex明朝" w:hint="eastAsia"/>
          <w:sz w:val="22"/>
        </w:rPr>
        <w:t>結果</w:t>
      </w:r>
    </w:p>
    <w:p w:rsidR="00B127B0" w:rsidRPr="005153EE" w:rsidRDefault="001F513D" w:rsidP="008F227B">
      <w:pPr>
        <w:spacing w:line="360" w:lineRule="exact"/>
        <w:rPr>
          <w:rFonts w:ascii="IPAex明朝" w:eastAsia="IPAex明朝" w:hAnsi="IPAex明朝"/>
          <w:sz w:val="22"/>
        </w:rPr>
      </w:pPr>
      <w:r w:rsidRPr="005153EE">
        <w:rPr>
          <w:rFonts w:ascii="IPAex明朝" w:eastAsia="IPAex明朝" w:hAnsi="IPAex明朝" w:hint="eastAsia"/>
          <w:noProof/>
          <w:sz w:val="22"/>
        </w:rPr>
        <mc:AlternateContent>
          <mc:Choice Requires="wps">
            <w:drawing>
              <wp:anchor distT="0" distB="0" distL="114300" distR="114300" simplePos="0" relativeHeight="251660288" behindDoc="0" locked="0" layoutInCell="1" allowOverlap="1" wp14:anchorId="03E5203E" wp14:editId="08129C94">
                <wp:simplePos x="0" y="0"/>
                <wp:positionH relativeFrom="leftMargin">
                  <wp:posOffset>359163</wp:posOffset>
                </wp:positionH>
                <wp:positionV relativeFrom="paragraph">
                  <wp:posOffset>311677</wp:posOffset>
                </wp:positionV>
                <wp:extent cx="434340" cy="472440"/>
                <wp:effectExtent l="0" t="0" r="0" b="3810"/>
                <wp:wrapNone/>
                <wp:docPr id="2" name="正方形/長方形 2"/>
                <wp:cNvGraphicFramePr/>
                <a:graphic xmlns:a="http://schemas.openxmlformats.org/drawingml/2006/main">
                  <a:graphicData uri="http://schemas.microsoft.com/office/word/2010/wordprocessingShape">
                    <wps:wsp>
                      <wps:cNvSpPr/>
                      <wps:spPr>
                        <a:xfrm>
                          <a:off x="0" y="0"/>
                          <a:ext cx="434340" cy="47244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A6197" w:rsidRPr="007A6197" w:rsidRDefault="007A6197" w:rsidP="007A6197">
                            <w:pPr>
                              <w:jc w:val="center"/>
                              <w:rPr>
                                <w:rFonts w:asciiTheme="majorEastAsia" w:eastAsiaTheme="majorEastAsia" w:hAnsiTheme="majorEastAsia"/>
                                <w:color w:val="000000" w:themeColor="text1"/>
                                <w:sz w:val="32"/>
                                <w14:textOutline w14:w="9525" w14:cap="rnd" w14:cmpd="sng" w14:algn="ctr">
                                  <w14:noFill/>
                                  <w14:prstDash w14:val="solid"/>
                                  <w14:bevel/>
                                </w14:textOutline>
                              </w:rPr>
                            </w:pPr>
                            <w:r w:rsidRPr="007A6197">
                              <w:rPr>
                                <w:rFonts w:asciiTheme="majorEastAsia" w:eastAsiaTheme="majorEastAsia" w:hAnsiTheme="majorEastAsia" w:hint="eastAsia"/>
                                <w:color w:val="000000" w:themeColor="text1"/>
                                <w:sz w:val="32"/>
                                <w14:textOutline w14:w="9525" w14:cap="rnd" w14:cmpd="sng" w14:algn="ctr">
                                  <w14:noFill/>
                                  <w14:prstDash w14:val="solid"/>
                                  <w14:bevel/>
                                </w14:textOutline>
                              </w:rPr>
                              <w:t>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xmlns:w16se="http://schemas.microsoft.com/office/word/2015/wordml/symex" xmlns:cx1="http://schemas.microsoft.com/office/drawing/2015/9/8/chartex" xmlns:cx="http://schemas.microsoft.com/office/drawing/2014/chartex">
            <w:pict>
              <v:rect id="正方形/長方形 2" o:spid="_x0000_s1027" style="position:absolute;left:0;text-align:left;margin-left:28.3pt;margin-top:24.55pt;width:34.2pt;height:37.2pt;z-index:25166028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" filled="f" stroked="f" strokeweight="1pt">
                <v:textbox>
                  <w:txbxContent>
                    <w:p w:rsidR="007A6197" w:rsidRPr="007A6197" w:rsidRDefault="007A6197" w:rsidP="007A6197">
                      <w:pPr>
                        <w:jc w:val="center"/>
                        <w:rPr>
                          <w:rFonts w:asciiTheme="majorEastAsia" w:eastAsiaTheme="majorEastAsia" w:hAnsiTheme="majorEastAsia"/>
                          <w:color w:val="000000" w:themeColor="text1"/>
                          <w:sz w:val="32"/>
                          <w14:textOutline w14:w="9525" w14:cap="rnd" w14:cmpd="sng" w14:algn="ctr">
                            <w14:noFill/>
                            <w14:prstDash w14:val="solid"/>
                            <w14:bevel/>
                          </w14:textOutline>
                        </w:rPr>
                      </w:pPr>
                      <w:r w:rsidRPr="007A6197">
                        <w:rPr>
                          <w:rFonts w:asciiTheme="majorEastAsia" w:eastAsiaTheme="majorEastAsia" w:hAnsiTheme="majorEastAsia" w:hint="eastAsia"/>
                          <w:color w:val="000000" w:themeColor="text1"/>
                          <w:sz w:val="32"/>
                          <w14:textOutline w14:w="9525" w14:cap="rnd" w14:cmpd="sng" w14:algn="ctr">
                            <w14:noFill/>
                            <w14:prstDash w14:val="solid"/>
                            <w14:bevel/>
                          </w14:textOutline>
                        </w:rPr>
                        <w:t>例</w:t>
                      </w:r>
                    </w:p>
                  </w:txbxContent>
                </v:textbox>
                <w10:wrap anchorx="margin"/>
              </v:rect>
            </w:pict>
          </mc:Fallback>
        </mc:AlternateContent>
      </w:r>
      <w:r w:rsidR="007A6197" w:rsidRPr="005153EE">
        <w:rPr>
          <w:rFonts w:ascii="IPAex明朝" w:eastAsia="IPAex明朝" w:hAnsi="IPAex明朝" w:hint="eastAsia"/>
          <w:noProof/>
          <w:sz w:val="22"/>
        </w:rPr>
        <mc:AlternateContent>
          <mc:Choice Requires="wps">
            <w:drawing>
              <wp:anchor distT="0" distB="0" distL="114300" distR="114300" simplePos="0" relativeHeight="251659264" behindDoc="0" locked="0" layoutInCell="1" allowOverlap="1" wp14:anchorId="4D0D9A21" wp14:editId="1DDEBEF4">
                <wp:simplePos x="0" y="0"/>
                <wp:positionH relativeFrom="margin">
                  <wp:posOffset>0</wp:posOffset>
                </wp:positionH>
                <wp:positionV relativeFrom="paragraph">
                  <wp:posOffset>73025</wp:posOffset>
                </wp:positionV>
                <wp:extent cx="137160" cy="1257300"/>
                <wp:effectExtent l="0" t="0" r="15240" b="19050"/>
                <wp:wrapNone/>
                <wp:docPr id="1" name="左大かっこ 1"/>
                <wp:cNvGraphicFramePr/>
                <a:graphic xmlns:a="http://schemas.openxmlformats.org/drawingml/2006/main">
                  <a:graphicData uri="http://schemas.microsoft.com/office/word/2010/wordprocessingShape">
                    <wps:wsp>
                      <wps:cNvSpPr/>
                      <wps:spPr>
                        <a:xfrm>
                          <a:off x="0" y="0"/>
                          <a:ext cx="137160" cy="1257300"/>
                        </a:xfrm>
                        <a:prstGeom prst="leftBracket">
                          <a:avLst/>
                        </a:prstGeom>
                        <a:ln w="9525"/>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xmlns:w16se="http://schemas.microsoft.com/office/word/2015/wordml/symex" xmlns:cx1="http://schemas.microsoft.com/office/drawing/2015/9/8/chartex" xmlns:cx="http://schemas.microsoft.com/office/drawing/2014/chartex">
            <w:pict>
              <v:shapetype w14:anchorId="441FB716"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 o:spid="_x0000_s1026" type="#_x0000_t85" style="position:absolute;left:0;text-align:left;margin-left:0;margin-top:5.75pt;width:10.8pt;height:99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" adj="196" strokecolor="black [3200]">
                <v:stroke joinstyle="miter"/>
                <w10:wrap anchorx="margin"/>
              </v:shape>
            </w:pict>
          </mc:Fallback>
        </mc:AlternateContent>
      </w:r>
      <w:r w:rsidR="00B127B0" w:rsidRPr="005153EE">
        <w:rPr>
          <w:rFonts w:ascii="IPAex明朝" w:eastAsia="IPAex明朝" w:hAnsi="IPAex明朝" w:hint="eastAsia"/>
          <w:sz w:val="22"/>
        </w:rPr>
        <w:t xml:space="preserve">　・すべての議案について</w:t>
      </w:r>
      <w:r w:rsidR="009E7365" w:rsidRPr="005153EE">
        <w:rPr>
          <w:rFonts w:ascii="IPAex明朝" w:eastAsia="IPAex明朝" w:hAnsi="IPAex明朝" w:hint="eastAsia"/>
          <w:sz w:val="22"/>
        </w:rPr>
        <w:t>，</w:t>
      </w:r>
      <w:r w:rsidR="00B127B0" w:rsidRPr="005153EE">
        <w:rPr>
          <w:rFonts w:ascii="IPAex明朝" w:eastAsia="IPAex明朝" w:hAnsi="IPAex明朝" w:hint="eastAsia"/>
          <w:sz w:val="22"/>
        </w:rPr>
        <w:t>過半数の賛成をもって可決されました。</w:t>
      </w:r>
    </w:p>
    <w:p w:rsidR="00B127B0" w:rsidRPr="005153EE" w:rsidRDefault="00B127B0" w:rsidP="008F227B">
      <w:pPr>
        <w:spacing w:line="360" w:lineRule="exact"/>
        <w:rPr>
          <w:rFonts w:ascii="IPAex明朝" w:eastAsia="IPAex明朝" w:hAnsi="IPAex明朝"/>
          <w:sz w:val="22"/>
        </w:rPr>
      </w:pPr>
      <w:r w:rsidRPr="005153EE">
        <w:rPr>
          <w:rFonts w:ascii="IPAex明朝" w:eastAsia="IPAex明朝" w:hAnsi="IPAex明朝" w:hint="eastAsia"/>
          <w:sz w:val="22"/>
        </w:rPr>
        <w:t xml:space="preserve">　・第〇号から第〇号までの議案について</w:t>
      </w:r>
      <w:r w:rsidR="009E7365" w:rsidRPr="005153EE">
        <w:rPr>
          <w:rFonts w:ascii="IPAex明朝" w:eastAsia="IPAex明朝" w:hAnsi="IPAex明朝" w:hint="eastAsia"/>
          <w:sz w:val="22"/>
        </w:rPr>
        <w:t>，</w:t>
      </w:r>
      <w:r w:rsidRPr="005153EE">
        <w:rPr>
          <w:rFonts w:ascii="IPAex明朝" w:eastAsia="IPAex明朝" w:hAnsi="IPAex明朝" w:hint="eastAsia"/>
          <w:sz w:val="22"/>
        </w:rPr>
        <w:t>過半数の賛成をもって可決されました。</w:t>
      </w:r>
    </w:p>
    <w:p w:rsidR="00B127B0" w:rsidRPr="005153EE" w:rsidRDefault="00B127B0" w:rsidP="008F227B">
      <w:pPr>
        <w:spacing w:line="360" w:lineRule="exact"/>
        <w:rPr>
          <w:rFonts w:ascii="IPAex明朝" w:eastAsia="IPAex明朝" w:hAnsi="IPAex明朝"/>
          <w:sz w:val="22"/>
        </w:rPr>
      </w:pPr>
      <w:r w:rsidRPr="005153EE">
        <w:rPr>
          <w:rFonts w:ascii="IPAex明朝" w:eastAsia="IPAex明朝" w:hAnsi="IPAex明朝" w:hint="eastAsia"/>
          <w:sz w:val="22"/>
        </w:rPr>
        <w:t xml:space="preserve">　・第〇号議案について</w:t>
      </w:r>
      <w:r w:rsidR="009E7365" w:rsidRPr="005153EE">
        <w:rPr>
          <w:rFonts w:ascii="IPAex明朝" w:eastAsia="IPAex明朝" w:hAnsi="IPAex明朝" w:hint="eastAsia"/>
          <w:sz w:val="22"/>
        </w:rPr>
        <w:t>，</w:t>
      </w:r>
      <w:r w:rsidR="00E475A5" w:rsidRPr="005153EE">
        <w:rPr>
          <w:rFonts w:ascii="IPAex明朝" w:eastAsia="IPAex明朝" w:hAnsi="IPAex明朝" w:hint="eastAsia"/>
          <w:sz w:val="22"/>
        </w:rPr>
        <w:t>過半数の賛成をもって可決されました。</w:t>
      </w:r>
    </w:p>
    <w:p w:rsidR="00E475A5" w:rsidRPr="005153EE" w:rsidRDefault="00E475A5" w:rsidP="008F227B">
      <w:pPr>
        <w:spacing w:line="360" w:lineRule="exact"/>
        <w:rPr>
          <w:rFonts w:ascii="IPAex明朝" w:eastAsia="IPAex明朝" w:hAnsi="IPAex明朝"/>
          <w:sz w:val="22"/>
        </w:rPr>
      </w:pPr>
      <w:r w:rsidRPr="005153EE">
        <w:rPr>
          <w:rFonts w:ascii="IPAex明朝" w:eastAsia="IPAex明朝" w:hAnsi="IPAex明朝" w:hint="eastAsia"/>
          <w:sz w:val="22"/>
        </w:rPr>
        <w:t xml:space="preserve">　・第〇号議案について</w:t>
      </w:r>
      <w:r w:rsidR="009E7365" w:rsidRPr="005153EE">
        <w:rPr>
          <w:rFonts w:ascii="IPAex明朝" w:eastAsia="IPAex明朝" w:hAnsi="IPAex明朝" w:hint="eastAsia"/>
          <w:sz w:val="22"/>
        </w:rPr>
        <w:t>，</w:t>
      </w:r>
      <w:r w:rsidRPr="005153EE">
        <w:rPr>
          <w:rFonts w:ascii="IPAex明朝" w:eastAsia="IPAex明朝" w:hAnsi="IPAex明朝" w:hint="eastAsia"/>
          <w:sz w:val="22"/>
        </w:rPr>
        <w:t>過半数の反対をもって否決されました。</w:t>
      </w:r>
    </w:p>
    <w:p w:rsidR="00E475A5" w:rsidRPr="005153EE" w:rsidRDefault="00E475A5" w:rsidP="008F227B">
      <w:pPr>
        <w:spacing w:line="360" w:lineRule="exact"/>
        <w:rPr>
          <w:rFonts w:ascii="IPAex明朝" w:eastAsia="IPAex明朝" w:hAnsi="IPAex明朝"/>
          <w:sz w:val="22"/>
        </w:rPr>
      </w:pPr>
      <w:r w:rsidRPr="005153EE">
        <w:rPr>
          <w:rFonts w:ascii="IPAex明朝" w:eastAsia="IPAex明朝" w:hAnsi="IPAex明朝" w:hint="eastAsia"/>
          <w:sz w:val="22"/>
        </w:rPr>
        <w:t xml:space="preserve">　・第〇号から第〇号までの議案について</w:t>
      </w:r>
      <w:r w:rsidR="009E7365" w:rsidRPr="005153EE">
        <w:rPr>
          <w:rFonts w:ascii="IPAex明朝" w:eastAsia="IPAex明朝" w:hAnsi="IPAex明朝" w:hint="eastAsia"/>
          <w:sz w:val="22"/>
        </w:rPr>
        <w:t>，</w:t>
      </w:r>
      <w:r w:rsidRPr="005153EE">
        <w:rPr>
          <w:rFonts w:ascii="IPAex明朝" w:eastAsia="IPAex明朝" w:hAnsi="IPAex明朝" w:hint="eastAsia"/>
          <w:sz w:val="22"/>
        </w:rPr>
        <w:t>過半数の反対をもって否決されました。</w:t>
      </w:r>
    </w:p>
    <w:p w:rsidR="00E475A5" w:rsidRPr="005153EE" w:rsidRDefault="00E475A5" w:rsidP="008F227B">
      <w:pPr>
        <w:spacing w:line="360" w:lineRule="exact"/>
        <w:rPr>
          <w:rFonts w:ascii="IPAex明朝" w:eastAsia="IPAex明朝" w:hAnsi="IPAex明朝"/>
          <w:sz w:val="22"/>
        </w:rPr>
      </w:pPr>
      <w:r w:rsidRPr="005153EE">
        <w:rPr>
          <w:rFonts w:ascii="IPAex明朝" w:eastAsia="IPAex明朝" w:hAnsi="IPAex明朝" w:hint="eastAsia"/>
          <w:sz w:val="22"/>
        </w:rPr>
        <w:t xml:space="preserve">　・すべての議案について</w:t>
      </w:r>
      <w:r w:rsidR="009E7365" w:rsidRPr="005153EE">
        <w:rPr>
          <w:rFonts w:ascii="IPAex明朝" w:eastAsia="IPAex明朝" w:hAnsi="IPAex明朝" w:hint="eastAsia"/>
          <w:sz w:val="22"/>
        </w:rPr>
        <w:t>，</w:t>
      </w:r>
      <w:r w:rsidRPr="005153EE">
        <w:rPr>
          <w:rFonts w:ascii="IPAex明朝" w:eastAsia="IPAex明朝" w:hAnsi="IPAex明朝" w:hint="eastAsia"/>
          <w:sz w:val="22"/>
        </w:rPr>
        <w:t>過半数の反対をもって否決されました。</w:t>
      </w:r>
    </w:p>
    <w:p w:rsidR="00E475A5" w:rsidRPr="005153EE" w:rsidRDefault="00E475A5" w:rsidP="008F227B">
      <w:pPr>
        <w:spacing w:line="360" w:lineRule="exact"/>
        <w:rPr>
          <w:rFonts w:ascii="IPAex明朝" w:eastAsia="IPAex明朝" w:hAnsi="IPAex明朝"/>
          <w:sz w:val="22"/>
        </w:rPr>
      </w:pPr>
      <w:bookmarkStart w:id="0" w:name="_GoBack"/>
      <w:bookmarkEnd w:id="0"/>
    </w:p>
    <w:p w:rsidR="00E475A5" w:rsidRPr="005153EE" w:rsidRDefault="00E475A5" w:rsidP="008F227B">
      <w:pPr>
        <w:spacing w:line="360" w:lineRule="exact"/>
        <w:rPr>
          <w:rFonts w:ascii="IPAex明朝" w:eastAsia="IPAex明朝" w:hAnsi="IPAex明朝"/>
          <w:sz w:val="22"/>
        </w:rPr>
      </w:pPr>
      <w:r w:rsidRPr="005153EE">
        <w:rPr>
          <w:rFonts w:ascii="IPAex明朝" w:eastAsia="IPAex明朝" w:hAnsi="IPAex明朝" w:hint="eastAsia"/>
          <w:sz w:val="22"/>
        </w:rPr>
        <w:t>特記事項</w:t>
      </w:r>
    </w:p>
    <w:p w:rsidR="00E475A5" w:rsidRPr="005153EE" w:rsidRDefault="00560460" w:rsidP="008F227B">
      <w:pPr>
        <w:spacing w:line="360" w:lineRule="exact"/>
        <w:rPr>
          <w:rFonts w:ascii="IPAex明朝" w:eastAsia="IPAex明朝" w:hAnsi="IPAex明朝"/>
          <w:sz w:val="22"/>
        </w:rPr>
      </w:pPr>
      <w:r w:rsidRPr="005153EE">
        <w:rPr>
          <w:rFonts w:ascii="IPAex明朝" w:eastAsia="IPAex明朝" w:hAnsi="IPAex明朝"/>
          <w:noProof/>
          <w:sz w:val="22"/>
        </w:rPr>
        <mc:AlternateContent>
          <mc:Choice Requires="wps">
            <w:drawing>
              <wp:anchor distT="0" distB="0" distL="114300" distR="114300" simplePos="0" relativeHeight="251661312" behindDoc="0" locked="0" layoutInCell="1" allowOverlap="1" wp14:anchorId="05505DC0" wp14:editId="772950AF">
                <wp:simplePos x="0" y="0"/>
                <wp:positionH relativeFrom="column">
                  <wp:posOffset>2747645</wp:posOffset>
                </wp:positionH>
                <wp:positionV relativeFrom="paragraph">
                  <wp:posOffset>40640</wp:posOffset>
                </wp:positionV>
                <wp:extent cx="2428875" cy="791570"/>
                <wp:effectExtent l="342900" t="419100" r="28575" b="27940"/>
                <wp:wrapNone/>
                <wp:docPr id="4" name="角丸四角形吹き出し 4"/>
                <wp:cNvGraphicFramePr/>
                <a:graphic xmlns:a="http://schemas.openxmlformats.org/drawingml/2006/main">
                  <a:graphicData uri="http://schemas.microsoft.com/office/word/2010/wordprocessingShape">
                    <wps:wsp>
                      <wps:cNvSpPr/>
                      <wps:spPr>
                        <a:xfrm>
                          <a:off x="0" y="0"/>
                          <a:ext cx="2428875" cy="791570"/>
                        </a:xfrm>
                        <a:prstGeom prst="wedgeRoundRectCallout">
                          <a:avLst>
                            <a:gd name="adj1" fmla="val -62237"/>
                            <a:gd name="adj2" fmla="val -97878"/>
                            <a:gd name="adj3" fmla="val 16667"/>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6051D" w:rsidRDefault="007A6197" w:rsidP="007A6197">
                            <w:pPr>
                              <w:jc w:val="center"/>
                              <w:rPr>
                                <w:b/>
                                <w:color w:val="000000" w:themeColor="text1"/>
                                <w:sz w:val="24"/>
                              </w:rPr>
                            </w:pPr>
                            <w:r w:rsidRPr="006135C6">
                              <w:rPr>
                                <w:rFonts w:hint="eastAsia"/>
                                <w:b/>
                                <w:color w:val="000000" w:themeColor="text1"/>
                                <w:sz w:val="24"/>
                              </w:rPr>
                              <w:t>結果に</w:t>
                            </w:r>
                            <w:r w:rsidR="006135C6" w:rsidRPr="006135C6">
                              <w:rPr>
                                <w:rFonts w:hint="eastAsia"/>
                                <w:b/>
                                <w:color w:val="000000" w:themeColor="text1"/>
                                <w:sz w:val="24"/>
                              </w:rPr>
                              <w:t>合わせた</w:t>
                            </w:r>
                            <w:r w:rsidR="006135C6">
                              <w:rPr>
                                <w:rFonts w:hint="eastAsia"/>
                                <w:b/>
                                <w:color w:val="000000" w:themeColor="text1"/>
                                <w:sz w:val="24"/>
                              </w:rPr>
                              <w:t>内容</w:t>
                            </w:r>
                            <w:r w:rsidR="006135C6" w:rsidRPr="006135C6">
                              <w:rPr>
                                <w:rFonts w:hint="eastAsia"/>
                                <w:b/>
                                <w:color w:val="000000" w:themeColor="text1"/>
                                <w:sz w:val="24"/>
                              </w:rPr>
                              <w:t>を</w:t>
                            </w:r>
                          </w:p>
                          <w:p w:rsidR="007A6197" w:rsidRPr="006135C6" w:rsidRDefault="00C6051D" w:rsidP="007A6197">
                            <w:pPr>
                              <w:jc w:val="center"/>
                              <w:rPr>
                                <w:b/>
                                <w:color w:val="000000" w:themeColor="text1"/>
                                <w:sz w:val="24"/>
                              </w:rPr>
                            </w:pPr>
                            <w:r>
                              <w:rPr>
                                <w:rFonts w:hint="eastAsia"/>
                                <w:b/>
                                <w:color w:val="000000" w:themeColor="text1"/>
                                <w:sz w:val="24"/>
                              </w:rPr>
                              <w:t>選択してご</w:t>
                            </w:r>
                            <w:r w:rsidR="006135C6" w:rsidRPr="006135C6">
                              <w:rPr>
                                <w:rFonts w:hint="eastAsia"/>
                                <w:b/>
                                <w:color w:val="000000" w:themeColor="text1"/>
                                <w:sz w:val="24"/>
                              </w:rPr>
                              <w:t>利用</w:t>
                            </w:r>
                            <w:r w:rsidR="001F513D" w:rsidRPr="006135C6">
                              <w:rPr>
                                <w:rFonts w:hint="eastAsia"/>
                                <w:b/>
                                <w:color w:val="000000" w:themeColor="text1"/>
                                <w:sz w:val="24"/>
                              </w:rPr>
                              <w:t>してください</w:t>
                            </w:r>
                            <w:r w:rsidR="00560460" w:rsidRPr="006135C6">
                              <w:rPr>
                                <w:rFonts w:hint="eastAsia"/>
                                <w:b/>
                                <w:color w:val="000000" w:themeColor="text1"/>
                                <w:sz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8" type="#_x0000_t62" style="position:absolute;left:0;text-align:left;margin-left:216.35pt;margin-top:3.2pt;width:191.25pt;height:62.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" adj="-2643,-10342" filled="f" strokecolor="black [3213]" strokeweight="1pt">
                <v:textbox>
                  <w:txbxContent>
                    <w:p w:rsidR="00C6051D" w:rsidRDefault="007A6197" w:rsidP="007A6197">
                      <w:pPr>
                        <w:jc w:val="center"/>
                        <w:rPr>
                          <w:rFonts w:hint="eastAsia"/>
                          <w:b/>
                          <w:color w:val="000000" w:themeColor="text1"/>
                          <w:sz w:val="24"/>
                        </w:rPr>
                      </w:pPr>
                      <w:r w:rsidRPr="006135C6">
                        <w:rPr>
                          <w:rFonts w:hint="eastAsia"/>
                          <w:b/>
                          <w:color w:val="000000" w:themeColor="text1"/>
                          <w:sz w:val="24"/>
                        </w:rPr>
                        <w:t>結果に</w:t>
                      </w:r>
                      <w:r w:rsidR="006135C6" w:rsidRPr="006135C6">
                        <w:rPr>
                          <w:rFonts w:hint="eastAsia"/>
                          <w:b/>
                          <w:color w:val="000000" w:themeColor="text1"/>
                          <w:sz w:val="24"/>
                        </w:rPr>
                        <w:t>合わせた</w:t>
                      </w:r>
                      <w:r w:rsidR="006135C6">
                        <w:rPr>
                          <w:rFonts w:hint="eastAsia"/>
                          <w:b/>
                          <w:color w:val="000000" w:themeColor="text1"/>
                          <w:sz w:val="24"/>
                        </w:rPr>
                        <w:t>内容</w:t>
                      </w:r>
                      <w:r w:rsidR="006135C6" w:rsidRPr="006135C6">
                        <w:rPr>
                          <w:rFonts w:hint="eastAsia"/>
                          <w:b/>
                          <w:color w:val="000000" w:themeColor="text1"/>
                          <w:sz w:val="24"/>
                        </w:rPr>
                        <w:t>を</w:t>
                      </w:r>
                    </w:p>
                    <w:p w:rsidR="007A6197" w:rsidRPr="006135C6" w:rsidRDefault="00C6051D" w:rsidP="007A6197">
                      <w:pPr>
                        <w:jc w:val="center"/>
                        <w:rPr>
                          <w:b/>
                          <w:color w:val="000000" w:themeColor="text1"/>
                          <w:sz w:val="24"/>
                        </w:rPr>
                      </w:pPr>
                      <w:r>
                        <w:rPr>
                          <w:rFonts w:hint="eastAsia"/>
                          <w:b/>
                          <w:color w:val="000000" w:themeColor="text1"/>
                          <w:sz w:val="24"/>
                        </w:rPr>
                        <w:t>選択してご</w:t>
                      </w:r>
                      <w:r w:rsidR="006135C6" w:rsidRPr="006135C6">
                        <w:rPr>
                          <w:rFonts w:hint="eastAsia"/>
                          <w:b/>
                          <w:color w:val="000000" w:themeColor="text1"/>
                          <w:sz w:val="24"/>
                        </w:rPr>
                        <w:t>利用</w:t>
                      </w:r>
                      <w:r w:rsidR="001F513D" w:rsidRPr="006135C6">
                        <w:rPr>
                          <w:rFonts w:hint="eastAsia"/>
                          <w:b/>
                          <w:color w:val="000000" w:themeColor="text1"/>
                          <w:sz w:val="24"/>
                        </w:rPr>
                        <w:t>してください</w:t>
                      </w:r>
                      <w:r w:rsidR="00560460" w:rsidRPr="006135C6">
                        <w:rPr>
                          <w:rFonts w:hint="eastAsia"/>
                          <w:b/>
                          <w:color w:val="000000" w:themeColor="text1"/>
                          <w:sz w:val="24"/>
                        </w:rPr>
                        <w:t>。</w:t>
                      </w:r>
                    </w:p>
                  </w:txbxContent>
                </v:textbox>
              </v:shape>
            </w:pict>
          </mc:Fallback>
        </mc:AlternateContent>
      </w:r>
      <w:r w:rsidR="00E475A5" w:rsidRPr="005153EE">
        <w:rPr>
          <w:rFonts w:ascii="IPAex明朝" w:eastAsia="IPAex明朝" w:hAnsi="IPAex明朝" w:hint="eastAsia"/>
          <w:sz w:val="22"/>
        </w:rPr>
        <w:t xml:space="preserve">　〇〇〇〇〇〇</w:t>
      </w:r>
    </w:p>
    <w:p w:rsidR="00B127B0" w:rsidRPr="005153EE" w:rsidRDefault="00B127B0" w:rsidP="008F227B">
      <w:pPr>
        <w:pStyle w:val="ab"/>
        <w:spacing w:line="360" w:lineRule="exact"/>
        <w:rPr>
          <w:rFonts w:ascii="IPAex明朝" w:eastAsia="IPAex明朝" w:hAnsi="IPAex明朝"/>
          <w:sz w:val="22"/>
        </w:rPr>
      </w:pPr>
      <w:r w:rsidRPr="005153EE">
        <w:rPr>
          <w:rFonts w:ascii="IPAex明朝" w:eastAsia="IPAex明朝" w:hAnsi="IPAex明朝" w:hint="eastAsia"/>
          <w:sz w:val="22"/>
        </w:rPr>
        <w:t>以上</w:t>
      </w:r>
    </w:p>
    <w:p w:rsidR="00B127B0" w:rsidRPr="005153EE" w:rsidRDefault="00B127B0" w:rsidP="008F227B">
      <w:pPr>
        <w:spacing w:line="360" w:lineRule="exact"/>
        <w:rPr>
          <w:rFonts w:ascii="IPAex明朝" w:eastAsia="IPAex明朝" w:hAnsi="IPAex明朝"/>
        </w:rPr>
      </w:pPr>
    </w:p>
    <w:sectPr w:rsidR="00B127B0" w:rsidRPr="005153EE" w:rsidSect="00C315A0">
      <w:pgSz w:w="11906" w:h="16838"/>
      <w:pgMar w:top="1702" w:right="1418" w:bottom="113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215B" w:rsidRDefault="00F5215B" w:rsidP="009110E7">
      <w:r>
        <w:separator/>
      </w:r>
    </w:p>
  </w:endnote>
  <w:endnote w:type="continuationSeparator" w:id="0">
    <w:p w:rsidR="00F5215B" w:rsidRDefault="00F5215B" w:rsidP="009110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IPAex明朝">
    <w:panose1 w:val="02020400000000000000"/>
    <w:charset w:val="80"/>
    <w:family w:val="roman"/>
    <w:pitch w:val="variable"/>
    <w:sig w:usb0="E00002FF" w:usb1="3AC7EDFA" w:usb2="00000012" w:usb3="00000000" w:csb0="0002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215B" w:rsidRDefault="00F5215B" w:rsidP="009110E7">
      <w:r>
        <w:separator/>
      </w:r>
    </w:p>
  </w:footnote>
  <w:footnote w:type="continuationSeparator" w:id="0">
    <w:p w:rsidR="00F5215B" w:rsidRDefault="00F5215B" w:rsidP="009110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69B9"/>
    <w:rsid w:val="00062F4A"/>
    <w:rsid w:val="000643F9"/>
    <w:rsid w:val="001567C9"/>
    <w:rsid w:val="001C1B25"/>
    <w:rsid w:val="001F513D"/>
    <w:rsid w:val="0025035D"/>
    <w:rsid w:val="002769B9"/>
    <w:rsid w:val="002A358D"/>
    <w:rsid w:val="002B1BFB"/>
    <w:rsid w:val="002D4DC7"/>
    <w:rsid w:val="002E2504"/>
    <w:rsid w:val="002F55B6"/>
    <w:rsid w:val="00351F5B"/>
    <w:rsid w:val="00367F90"/>
    <w:rsid w:val="00372D48"/>
    <w:rsid w:val="00392707"/>
    <w:rsid w:val="00492D14"/>
    <w:rsid w:val="004B5E9A"/>
    <w:rsid w:val="004E4D0E"/>
    <w:rsid w:val="00500DA1"/>
    <w:rsid w:val="005153EE"/>
    <w:rsid w:val="0052001B"/>
    <w:rsid w:val="005523E7"/>
    <w:rsid w:val="00560460"/>
    <w:rsid w:val="005A70B6"/>
    <w:rsid w:val="005C5EE0"/>
    <w:rsid w:val="006135C6"/>
    <w:rsid w:val="007570EE"/>
    <w:rsid w:val="007A6197"/>
    <w:rsid w:val="00803BF5"/>
    <w:rsid w:val="00857C85"/>
    <w:rsid w:val="008E7553"/>
    <w:rsid w:val="008F227B"/>
    <w:rsid w:val="009110E7"/>
    <w:rsid w:val="00923BF9"/>
    <w:rsid w:val="009321B9"/>
    <w:rsid w:val="00960DB4"/>
    <w:rsid w:val="009E7365"/>
    <w:rsid w:val="00A577FE"/>
    <w:rsid w:val="00A663D0"/>
    <w:rsid w:val="00B127B0"/>
    <w:rsid w:val="00C315A0"/>
    <w:rsid w:val="00C6051D"/>
    <w:rsid w:val="00C75773"/>
    <w:rsid w:val="00CE0964"/>
    <w:rsid w:val="00D131D1"/>
    <w:rsid w:val="00DE28BA"/>
    <w:rsid w:val="00DF6E3E"/>
    <w:rsid w:val="00E44FC7"/>
    <w:rsid w:val="00E475A5"/>
    <w:rsid w:val="00E71434"/>
    <w:rsid w:val="00EA1B4E"/>
    <w:rsid w:val="00EC0761"/>
    <w:rsid w:val="00F5215B"/>
    <w:rsid w:val="00F8337A"/>
    <w:rsid w:val="00FC7066"/>
    <w:rsid w:val="00FF61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110E7"/>
    <w:pPr>
      <w:tabs>
        <w:tab w:val="center" w:pos="4252"/>
        <w:tab w:val="right" w:pos="8504"/>
      </w:tabs>
      <w:snapToGrid w:val="0"/>
    </w:pPr>
  </w:style>
  <w:style w:type="character" w:customStyle="1" w:styleId="a4">
    <w:name w:val="ヘッダー (文字)"/>
    <w:basedOn w:val="a0"/>
    <w:link w:val="a3"/>
    <w:uiPriority w:val="99"/>
    <w:rsid w:val="009110E7"/>
  </w:style>
  <w:style w:type="paragraph" w:styleId="a5">
    <w:name w:val="footer"/>
    <w:basedOn w:val="a"/>
    <w:link w:val="a6"/>
    <w:uiPriority w:val="99"/>
    <w:unhideWhenUsed/>
    <w:rsid w:val="009110E7"/>
    <w:pPr>
      <w:tabs>
        <w:tab w:val="center" w:pos="4252"/>
        <w:tab w:val="right" w:pos="8504"/>
      </w:tabs>
      <w:snapToGrid w:val="0"/>
    </w:pPr>
  </w:style>
  <w:style w:type="character" w:customStyle="1" w:styleId="a6">
    <w:name w:val="フッター (文字)"/>
    <w:basedOn w:val="a0"/>
    <w:link w:val="a5"/>
    <w:uiPriority w:val="99"/>
    <w:rsid w:val="009110E7"/>
  </w:style>
  <w:style w:type="paragraph" w:styleId="a7">
    <w:name w:val="Date"/>
    <w:basedOn w:val="a"/>
    <w:next w:val="a"/>
    <w:link w:val="a8"/>
    <w:uiPriority w:val="99"/>
    <w:semiHidden/>
    <w:unhideWhenUsed/>
    <w:rsid w:val="009110E7"/>
  </w:style>
  <w:style w:type="character" w:customStyle="1" w:styleId="a8">
    <w:name w:val="日付 (文字)"/>
    <w:basedOn w:val="a0"/>
    <w:link w:val="a7"/>
    <w:uiPriority w:val="99"/>
    <w:semiHidden/>
    <w:rsid w:val="009110E7"/>
  </w:style>
  <w:style w:type="paragraph" w:styleId="a9">
    <w:name w:val="Note Heading"/>
    <w:basedOn w:val="a"/>
    <w:next w:val="a"/>
    <w:link w:val="aa"/>
    <w:uiPriority w:val="99"/>
    <w:unhideWhenUsed/>
    <w:rsid w:val="009110E7"/>
    <w:pPr>
      <w:jc w:val="center"/>
    </w:pPr>
  </w:style>
  <w:style w:type="character" w:customStyle="1" w:styleId="aa">
    <w:name w:val="記 (文字)"/>
    <w:basedOn w:val="a0"/>
    <w:link w:val="a9"/>
    <w:uiPriority w:val="99"/>
    <w:rsid w:val="009110E7"/>
  </w:style>
  <w:style w:type="paragraph" w:styleId="ab">
    <w:name w:val="Closing"/>
    <w:basedOn w:val="a"/>
    <w:link w:val="ac"/>
    <w:uiPriority w:val="99"/>
    <w:unhideWhenUsed/>
    <w:rsid w:val="009110E7"/>
    <w:pPr>
      <w:jc w:val="right"/>
    </w:pPr>
  </w:style>
  <w:style w:type="character" w:customStyle="1" w:styleId="ac">
    <w:name w:val="結語 (文字)"/>
    <w:basedOn w:val="a0"/>
    <w:link w:val="ab"/>
    <w:uiPriority w:val="99"/>
    <w:rsid w:val="009110E7"/>
  </w:style>
  <w:style w:type="table" w:styleId="ad">
    <w:name w:val="Table Grid"/>
    <w:basedOn w:val="a1"/>
    <w:uiPriority w:val="39"/>
    <w:rsid w:val="00DF6E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uiPriority w:val="99"/>
    <w:semiHidden/>
    <w:unhideWhenUsed/>
    <w:rsid w:val="001567C9"/>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1567C9"/>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110E7"/>
    <w:pPr>
      <w:tabs>
        <w:tab w:val="center" w:pos="4252"/>
        <w:tab w:val="right" w:pos="8504"/>
      </w:tabs>
      <w:snapToGrid w:val="0"/>
    </w:pPr>
  </w:style>
  <w:style w:type="character" w:customStyle="1" w:styleId="a4">
    <w:name w:val="ヘッダー (文字)"/>
    <w:basedOn w:val="a0"/>
    <w:link w:val="a3"/>
    <w:uiPriority w:val="99"/>
    <w:rsid w:val="009110E7"/>
  </w:style>
  <w:style w:type="paragraph" w:styleId="a5">
    <w:name w:val="footer"/>
    <w:basedOn w:val="a"/>
    <w:link w:val="a6"/>
    <w:uiPriority w:val="99"/>
    <w:unhideWhenUsed/>
    <w:rsid w:val="009110E7"/>
    <w:pPr>
      <w:tabs>
        <w:tab w:val="center" w:pos="4252"/>
        <w:tab w:val="right" w:pos="8504"/>
      </w:tabs>
      <w:snapToGrid w:val="0"/>
    </w:pPr>
  </w:style>
  <w:style w:type="character" w:customStyle="1" w:styleId="a6">
    <w:name w:val="フッター (文字)"/>
    <w:basedOn w:val="a0"/>
    <w:link w:val="a5"/>
    <w:uiPriority w:val="99"/>
    <w:rsid w:val="009110E7"/>
  </w:style>
  <w:style w:type="paragraph" w:styleId="a7">
    <w:name w:val="Date"/>
    <w:basedOn w:val="a"/>
    <w:next w:val="a"/>
    <w:link w:val="a8"/>
    <w:uiPriority w:val="99"/>
    <w:semiHidden/>
    <w:unhideWhenUsed/>
    <w:rsid w:val="009110E7"/>
  </w:style>
  <w:style w:type="character" w:customStyle="1" w:styleId="a8">
    <w:name w:val="日付 (文字)"/>
    <w:basedOn w:val="a0"/>
    <w:link w:val="a7"/>
    <w:uiPriority w:val="99"/>
    <w:semiHidden/>
    <w:rsid w:val="009110E7"/>
  </w:style>
  <w:style w:type="paragraph" w:styleId="a9">
    <w:name w:val="Note Heading"/>
    <w:basedOn w:val="a"/>
    <w:next w:val="a"/>
    <w:link w:val="aa"/>
    <w:uiPriority w:val="99"/>
    <w:unhideWhenUsed/>
    <w:rsid w:val="009110E7"/>
    <w:pPr>
      <w:jc w:val="center"/>
    </w:pPr>
  </w:style>
  <w:style w:type="character" w:customStyle="1" w:styleId="aa">
    <w:name w:val="記 (文字)"/>
    <w:basedOn w:val="a0"/>
    <w:link w:val="a9"/>
    <w:uiPriority w:val="99"/>
    <w:rsid w:val="009110E7"/>
  </w:style>
  <w:style w:type="paragraph" w:styleId="ab">
    <w:name w:val="Closing"/>
    <w:basedOn w:val="a"/>
    <w:link w:val="ac"/>
    <w:uiPriority w:val="99"/>
    <w:unhideWhenUsed/>
    <w:rsid w:val="009110E7"/>
    <w:pPr>
      <w:jc w:val="right"/>
    </w:pPr>
  </w:style>
  <w:style w:type="character" w:customStyle="1" w:styleId="ac">
    <w:name w:val="結語 (文字)"/>
    <w:basedOn w:val="a0"/>
    <w:link w:val="ab"/>
    <w:uiPriority w:val="99"/>
    <w:rsid w:val="009110E7"/>
  </w:style>
  <w:style w:type="table" w:styleId="ad">
    <w:name w:val="Table Grid"/>
    <w:basedOn w:val="a1"/>
    <w:uiPriority w:val="39"/>
    <w:rsid w:val="00DF6E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uiPriority w:val="99"/>
    <w:semiHidden/>
    <w:unhideWhenUsed/>
    <w:rsid w:val="001567C9"/>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1567C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9E3AF1-6857-43F1-9928-E7E0F3A1AF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82</Words>
  <Characters>468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小美玉市役所</Company>
  <LinksUpToDate>false</LinksUpToDate>
  <CharactersWithSpaces>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渡部 咲希</dc:creator>
  <cp:lastModifiedBy>鈴木 篤史</cp:lastModifiedBy>
  <cp:revision>4</cp:revision>
  <cp:lastPrinted>2020-04-16T11:41:00Z</cp:lastPrinted>
  <dcterms:created xsi:type="dcterms:W3CDTF">2020-04-16T10:56:00Z</dcterms:created>
  <dcterms:modified xsi:type="dcterms:W3CDTF">2020-04-16T11:41:00Z</dcterms:modified>
</cp:coreProperties>
</file>