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8B8" w:rsidRPr="002F0738" w:rsidRDefault="00D378B8" w:rsidP="00D378B8">
      <w:pPr>
        <w:jc w:val="left"/>
        <w:rPr>
          <w:szCs w:val="24"/>
        </w:rPr>
      </w:pPr>
      <w:r w:rsidRPr="002F0738">
        <w:rPr>
          <w:rFonts w:hint="eastAsia"/>
          <w:szCs w:val="24"/>
        </w:rPr>
        <w:t>様式</w:t>
      </w:r>
      <w:r w:rsidR="002F0738" w:rsidRPr="002F0738">
        <w:rPr>
          <w:rFonts w:hint="eastAsia"/>
          <w:szCs w:val="24"/>
        </w:rPr>
        <w:t>第</w:t>
      </w:r>
      <w:r w:rsidR="00551B43">
        <w:rPr>
          <w:rFonts w:hint="eastAsia"/>
          <w:szCs w:val="24"/>
        </w:rPr>
        <w:t>4</w:t>
      </w:r>
      <w:r w:rsidR="002F0738" w:rsidRPr="002F0738">
        <w:rPr>
          <w:rFonts w:hint="eastAsia"/>
          <w:szCs w:val="24"/>
        </w:rPr>
        <w:t>号</w:t>
      </w:r>
      <w:r w:rsidR="00551B43">
        <w:rPr>
          <w:rFonts w:hint="eastAsia"/>
          <w:szCs w:val="24"/>
        </w:rPr>
        <w:t>（第</w:t>
      </w:r>
      <w:r w:rsidR="00551B43">
        <w:rPr>
          <w:rFonts w:hint="eastAsia"/>
          <w:szCs w:val="24"/>
        </w:rPr>
        <w:t>8</w:t>
      </w:r>
      <w:r w:rsidR="00551B43">
        <w:rPr>
          <w:rFonts w:hint="eastAsia"/>
          <w:szCs w:val="24"/>
        </w:rPr>
        <w:t>条関係）</w:t>
      </w:r>
      <w:bookmarkStart w:id="0" w:name="_GoBack"/>
      <w:bookmarkEnd w:id="0"/>
    </w:p>
    <w:p w:rsidR="00DD0C2A" w:rsidRPr="00046902" w:rsidRDefault="00D378B8" w:rsidP="00D378B8">
      <w:pPr>
        <w:wordWrap w:val="0"/>
        <w:jc w:val="right"/>
        <w:rPr>
          <w:sz w:val="24"/>
          <w:szCs w:val="24"/>
        </w:rPr>
      </w:pPr>
      <w:r w:rsidRPr="00046902">
        <w:rPr>
          <w:rFonts w:hint="eastAsia"/>
          <w:sz w:val="24"/>
          <w:szCs w:val="24"/>
        </w:rPr>
        <w:t xml:space="preserve">　</w:t>
      </w:r>
      <w:r w:rsidR="00DD0C2A" w:rsidRPr="00046902">
        <w:rPr>
          <w:rFonts w:hint="eastAsia"/>
          <w:sz w:val="24"/>
          <w:szCs w:val="24"/>
        </w:rPr>
        <w:t>年</w:t>
      </w:r>
      <w:r w:rsidRPr="00046902">
        <w:rPr>
          <w:rFonts w:hint="eastAsia"/>
          <w:sz w:val="24"/>
          <w:szCs w:val="24"/>
        </w:rPr>
        <w:t xml:space="preserve">　</w:t>
      </w:r>
      <w:r w:rsidR="00DD0C2A" w:rsidRPr="00046902">
        <w:rPr>
          <w:rFonts w:hint="eastAsia"/>
          <w:sz w:val="24"/>
          <w:szCs w:val="24"/>
        </w:rPr>
        <w:t>月</w:t>
      </w:r>
      <w:r w:rsidRPr="00046902">
        <w:rPr>
          <w:rFonts w:hint="eastAsia"/>
          <w:sz w:val="24"/>
          <w:szCs w:val="24"/>
        </w:rPr>
        <w:t xml:space="preserve">　</w:t>
      </w:r>
      <w:r w:rsidR="00DD0C2A" w:rsidRPr="00046902">
        <w:rPr>
          <w:rFonts w:hint="eastAsia"/>
          <w:sz w:val="24"/>
          <w:szCs w:val="24"/>
        </w:rPr>
        <w:t>日</w:t>
      </w:r>
      <w:r w:rsidRPr="00046902">
        <w:rPr>
          <w:rFonts w:hint="eastAsia"/>
          <w:sz w:val="24"/>
          <w:szCs w:val="24"/>
        </w:rPr>
        <w:t xml:space="preserve">　</w:t>
      </w:r>
    </w:p>
    <w:p w:rsidR="00DD0C2A" w:rsidRPr="00046902" w:rsidRDefault="00DD0C2A">
      <w:pPr>
        <w:rPr>
          <w:sz w:val="24"/>
          <w:szCs w:val="24"/>
        </w:rPr>
      </w:pPr>
      <w:r w:rsidRPr="00046902">
        <w:rPr>
          <w:rFonts w:hint="eastAsia"/>
          <w:sz w:val="24"/>
          <w:szCs w:val="24"/>
        </w:rPr>
        <w:t>あて</w:t>
      </w:r>
      <w:r w:rsidRPr="00640E4D">
        <w:rPr>
          <w:rFonts w:hint="eastAsia"/>
          <w:sz w:val="24"/>
          <w:szCs w:val="24"/>
        </w:rPr>
        <w:t>先</w:t>
      </w:r>
      <w:r w:rsidR="00D378B8" w:rsidRPr="00640E4D">
        <w:rPr>
          <w:rFonts w:hint="eastAsia"/>
          <w:sz w:val="24"/>
          <w:szCs w:val="24"/>
        </w:rPr>
        <w:t xml:space="preserve">　</w:t>
      </w:r>
      <w:r w:rsidR="00E241B4">
        <w:rPr>
          <w:rFonts w:hint="eastAsia"/>
          <w:sz w:val="24"/>
          <w:szCs w:val="24"/>
        </w:rPr>
        <w:t>小美玉市選挙管理委員会委員長</w:t>
      </w:r>
    </w:p>
    <w:p w:rsidR="00980CFC" w:rsidRPr="00046902" w:rsidRDefault="00980CFC">
      <w:pPr>
        <w:rPr>
          <w:sz w:val="24"/>
          <w:szCs w:val="24"/>
        </w:rPr>
      </w:pPr>
    </w:p>
    <w:p w:rsidR="00810810" w:rsidRPr="00046902" w:rsidRDefault="00810810" w:rsidP="00046902">
      <w:pPr>
        <w:ind w:firstLineChars="1487" w:firstLine="3569"/>
        <w:rPr>
          <w:sz w:val="24"/>
          <w:szCs w:val="24"/>
        </w:rPr>
      </w:pPr>
      <w:r w:rsidRPr="00046902">
        <w:rPr>
          <w:rFonts w:hint="eastAsia"/>
          <w:sz w:val="24"/>
          <w:szCs w:val="24"/>
        </w:rPr>
        <w:t>申出者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3960"/>
      </w:tblGrid>
      <w:tr w:rsidR="00810810" w:rsidRPr="00046902" w:rsidTr="00B072B1">
        <w:trPr>
          <w:jc w:val="right"/>
        </w:trPr>
        <w:tc>
          <w:tcPr>
            <w:tcW w:w="900" w:type="dxa"/>
          </w:tcPr>
          <w:p w:rsidR="00810810" w:rsidRPr="00046902" w:rsidRDefault="00810810">
            <w:pPr>
              <w:rPr>
                <w:sz w:val="24"/>
                <w:szCs w:val="24"/>
              </w:rPr>
            </w:pPr>
            <w:r w:rsidRPr="00046902">
              <w:rPr>
                <w:rFonts w:hint="eastAsia"/>
                <w:sz w:val="24"/>
                <w:szCs w:val="24"/>
              </w:rPr>
              <w:t>住所</w:t>
            </w:r>
          </w:p>
        </w:tc>
        <w:tc>
          <w:tcPr>
            <w:tcW w:w="3960" w:type="dxa"/>
          </w:tcPr>
          <w:p w:rsidR="00810810" w:rsidRPr="00046902" w:rsidRDefault="00810810">
            <w:pPr>
              <w:rPr>
                <w:sz w:val="24"/>
                <w:szCs w:val="24"/>
              </w:rPr>
            </w:pPr>
          </w:p>
          <w:p w:rsidR="00810810" w:rsidRPr="00046902" w:rsidRDefault="00810810">
            <w:pPr>
              <w:rPr>
                <w:sz w:val="24"/>
                <w:szCs w:val="24"/>
              </w:rPr>
            </w:pPr>
          </w:p>
        </w:tc>
      </w:tr>
      <w:tr w:rsidR="00810810" w:rsidRPr="00046902" w:rsidTr="00B072B1">
        <w:trPr>
          <w:jc w:val="right"/>
        </w:trPr>
        <w:tc>
          <w:tcPr>
            <w:tcW w:w="900" w:type="dxa"/>
          </w:tcPr>
          <w:p w:rsidR="00810810" w:rsidRPr="00046902" w:rsidRDefault="00810810">
            <w:pPr>
              <w:rPr>
                <w:sz w:val="24"/>
                <w:szCs w:val="24"/>
              </w:rPr>
            </w:pPr>
            <w:r w:rsidRPr="00046902">
              <w:rPr>
                <w:rFonts w:hint="eastAsia"/>
                <w:sz w:val="24"/>
                <w:szCs w:val="24"/>
              </w:rPr>
              <w:t>電話</w:t>
            </w:r>
          </w:p>
        </w:tc>
        <w:tc>
          <w:tcPr>
            <w:tcW w:w="3960" w:type="dxa"/>
          </w:tcPr>
          <w:p w:rsidR="00810810" w:rsidRPr="00046902" w:rsidRDefault="00810810" w:rsidP="00810810">
            <w:pPr>
              <w:jc w:val="right"/>
              <w:rPr>
                <w:sz w:val="24"/>
                <w:szCs w:val="24"/>
              </w:rPr>
            </w:pPr>
          </w:p>
        </w:tc>
      </w:tr>
      <w:tr w:rsidR="00810810" w:rsidRPr="00046902" w:rsidTr="00B072B1">
        <w:trPr>
          <w:jc w:val="right"/>
        </w:trPr>
        <w:tc>
          <w:tcPr>
            <w:tcW w:w="900" w:type="dxa"/>
          </w:tcPr>
          <w:p w:rsidR="00810810" w:rsidRPr="00046902" w:rsidRDefault="00810810">
            <w:pPr>
              <w:rPr>
                <w:sz w:val="24"/>
                <w:szCs w:val="24"/>
              </w:rPr>
            </w:pPr>
            <w:r w:rsidRPr="00046902">
              <w:rPr>
                <w:rFonts w:hint="eastAsia"/>
                <w:sz w:val="24"/>
                <w:szCs w:val="24"/>
              </w:rPr>
              <w:t>氏名</w:t>
            </w:r>
          </w:p>
        </w:tc>
        <w:tc>
          <w:tcPr>
            <w:tcW w:w="3960" w:type="dxa"/>
          </w:tcPr>
          <w:p w:rsidR="00810810" w:rsidRPr="00046902" w:rsidRDefault="00810810" w:rsidP="00810810">
            <w:pPr>
              <w:jc w:val="right"/>
              <w:rPr>
                <w:sz w:val="24"/>
                <w:szCs w:val="24"/>
              </w:rPr>
            </w:pPr>
            <w:r w:rsidRPr="00046902">
              <w:rPr>
                <w:rFonts w:hint="eastAsia"/>
                <w:sz w:val="24"/>
                <w:szCs w:val="24"/>
              </w:rPr>
              <w:t>印</w:t>
            </w:r>
          </w:p>
        </w:tc>
      </w:tr>
    </w:tbl>
    <w:p w:rsidR="006D0F3F" w:rsidRPr="00046902" w:rsidRDefault="006D0F3F">
      <w:pPr>
        <w:rPr>
          <w:sz w:val="28"/>
          <w:szCs w:val="24"/>
        </w:rPr>
      </w:pPr>
    </w:p>
    <w:p w:rsidR="006D0F3F" w:rsidRPr="00046902" w:rsidRDefault="007363E5" w:rsidP="00D378B8">
      <w:pPr>
        <w:jc w:val="center"/>
        <w:rPr>
          <w:rFonts w:asciiTheme="majorEastAsia" w:eastAsiaTheme="majorEastAsia" w:hAnsiTheme="majorEastAsia"/>
          <w:sz w:val="28"/>
          <w:szCs w:val="24"/>
        </w:rPr>
      </w:pPr>
      <w:r>
        <w:rPr>
          <w:rFonts w:asciiTheme="majorEastAsia" w:eastAsiaTheme="majorEastAsia" w:hAnsiTheme="majorEastAsia" w:hint="eastAsia"/>
          <w:sz w:val="28"/>
          <w:szCs w:val="24"/>
        </w:rPr>
        <w:t>選挙人名簿抄本閲覧における</w:t>
      </w:r>
    </w:p>
    <w:p w:rsidR="00DD0C2A" w:rsidRPr="00046902" w:rsidRDefault="006D0F3F" w:rsidP="00D378B8">
      <w:pPr>
        <w:jc w:val="center"/>
        <w:rPr>
          <w:rFonts w:asciiTheme="majorEastAsia" w:eastAsiaTheme="majorEastAsia" w:hAnsiTheme="majorEastAsia"/>
          <w:sz w:val="28"/>
          <w:szCs w:val="24"/>
        </w:rPr>
      </w:pPr>
      <w:r w:rsidRPr="00046902">
        <w:rPr>
          <w:rFonts w:asciiTheme="majorEastAsia" w:eastAsiaTheme="majorEastAsia" w:hAnsiTheme="majorEastAsia" w:hint="eastAsia"/>
          <w:sz w:val="28"/>
          <w:szCs w:val="24"/>
        </w:rPr>
        <w:t>パーソナルコンピューター使用に係る</w:t>
      </w:r>
      <w:r w:rsidR="00DD0C2A" w:rsidRPr="00046902">
        <w:rPr>
          <w:rFonts w:asciiTheme="majorEastAsia" w:eastAsiaTheme="majorEastAsia" w:hAnsiTheme="majorEastAsia" w:hint="eastAsia"/>
          <w:sz w:val="28"/>
          <w:szCs w:val="24"/>
        </w:rPr>
        <w:t>誓約書</w:t>
      </w:r>
    </w:p>
    <w:p w:rsidR="00D378B8" w:rsidRPr="00046902" w:rsidRDefault="00D378B8" w:rsidP="00D378B8">
      <w:pPr>
        <w:jc w:val="center"/>
        <w:rPr>
          <w:sz w:val="24"/>
          <w:szCs w:val="24"/>
        </w:rPr>
      </w:pPr>
    </w:p>
    <w:p w:rsidR="00980CFC" w:rsidRPr="00046902" w:rsidRDefault="00980CFC" w:rsidP="00D378B8">
      <w:pPr>
        <w:jc w:val="center"/>
        <w:rPr>
          <w:sz w:val="24"/>
          <w:szCs w:val="24"/>
        </w:rPr>
      </w:pPr>
    </w:p>
    <w:p w:rsidR="00DD0C2A" w:rsidRPr="00640E4D" w:rsidRDefault="00DD0C2A" w:rsidP="00BB51C0">
      <w:pPr>
        <w:ind w:firstLineChars="300" w:firstLine="720"/>
        <w:rPr>
          <w:sz w:val="24"/>
          <w:szCs w:val="24"/>
        </w:rPr>
      </w:pPr>
      <w:r w:rsidRPr="00046902">
        <w:rPr>
          <w:rFonts w:hint="eastAsia"/>
          <w:sz w:val="24"/>
          <w:szCs w:val="24"/>
        </w:rPr>
        <w:t>年</w:t>
      </w:r>
      <w:r w:rsidR="006331A3" w:rsidRPr="00046902">
        <w:rPr>
          <w:rFonts w:hint="eastAsia"/>
          <w:sz w:val="24"/>
          <w:szCs w:val="24"/>
        </w:rPr>
        <w:t xml:space="preserve">　</w:t>
      </w:r>
      <w:r w:rsidRPr="00046902">
        <w:rPr>
          <w:rFonts w:hint="eastAsia"/>
          <w:sz w:val="24"/>
          <w:szCs w:val="24"/>
        </w:rPr>
        <w:t>月</w:t>
      </w:r>
      <w:r w:rsidR="006331A3" w:rsidRPr="00046902">
        <w:rPr>
          <w:rFonts w:hint="eastAsia"/>
          <w:sz w:val="24"/>
          <w:szCs w:val="24"/>
        </w:rPr>
        <w:t xml:space="preserve">　</w:t>
      </w:r>
      <w:r w:rsidRPr="00046902">
        <w:rPr>
          <w:rFonts w:hint="eastAsia"/>
          <w:sz w:val="24"/>
          <w:szCs w:val="24"/>
        </w:rPr>
        <w:t>日付</w:t>
      </w:r>
      <w:r w:rsidR="006331A3" w:rsidRPr="00046902">
        <w:rPr>
          <w:rFonts w:hint="eastAsia"/>
          <w:sz w:val="24"/>
          <w:szCs w:val="24"/>
        </w:rPr>
        <w:t>申</w:t>
      </w:r>
      <w:r w:rsidRPr="00046902">
        <w:rPr>
          <w:rFonts w:hint="eastAsia"/>
          <w:sz w:val="24"/>
          <w:szCs w:val="24"/>
        </w:rPr>
        <w:t>出する選挙</w:t>
      </w:r>
      <w:r w:rsidRPr="00640E4D">
        <w:rPr>
          <w:rFonts w:hint="eastAsia"/>
          <w:sz w:val="24"/>
          <w:szCs w:val="24"/>
        </w:rPr>
        <w:t>人名簿閲覧に関して、責任をもって下記事項</w:t>
      </w:r>
      <w:r w:rsidR="00AF1704" w:rsidRPr="00640E4D">
        <w:rPr>
          <w:rFonts w:hint="eastAsia"/>
          <w:sz w:val="24"/>
          <w:szCs w:val="24"/>
        </w:rPr>
        <w:t>及び</w:t>
      </w:r>
      <w:r w:rsidR="00CA3A40" w:rsidRPr="00640E4D">
        <w:rPr>
          <w:rFonts w:hint="eastAsia"/>
          <w:sz w:val="24"/>
          <w:szCs w:val="24"/>
        </w:rPr>
        <w:t>様式第</w:t>
      </w:r>
      <w:r w:rsidR="00CA3A40" w:rsidRPr="00640E4D">
        <w:rPr>
          <w:rFonts w:hint="eastAsia"/>
          <w:sz w:val="24"/>
          <w:szCs w:val="24"/>
        </w:rPr>
        <w:t>4</w:t>
      </w:r>
      <w:r w:rsidR="00CA3A40" w:rsidRPr="00640E4D">
        <w:rPr>
          <w:rFonts w:hint="eastAsia"/>
          <w:sz w:val="24"/>
          <w:szCs w:val="24"/>
        </w:rPr>
        <w:t>号</w:t>
      </w:r>
      <w:r w:rsidR="00AF1704" w:rsidRPr="00640E4D">
        <w:rPr>
          <w:rFonts w:hint="eastAsia"/>
          <w:sz w:val="24"/>
          <w:szCs w:val="24"/>
        </w:rPr>
        <w:t>別紙</w:t>
      </w:r>
      <w:r w:rsidR="00CA3A40" w:rsidRPr="00640E4D">
        <w:rPr>
          <w:rFonts w:hint="eastAsia"/>
          <w:sz w:val="24"/>
          <w:szCs w:val="24"/>
        </w:rPr>
        <w:t>に記載の</w:t>
      </w:r>
      <w:r w:rsidR="00AF1704" w:rsidRPr="00640E4D">
        <w:rPr>
          <w:rFonts w:hint="eastAsia"/>
          <w:sz w:val="24"/>
          <w:szCs w:val="24"/>
        </w:rPr>
        <w:t>内容</w:t>
      </w:r>
      <w:r w:rsidRPr="00640E4D">
        <w:rPr>
          <w:rFonts w:hint="eastAsia"/>
          <w:sz w:val="24"/>
          <w:szCs w:val="24"/>
        </w:rPr>
        <w:t>を遵守することを誓約します。</w:t>
      </w:r>
    </w:p>
    <w:p w:rsidR="00980CFC" w:rsidRPr="00640E4D" w:rsidRDefault="00980CFC" w:rsidP="00BB51C0">
      <w:pPr>
        <w:ind w:firstLineChars="300" w:firstLine="720"/>
        <w:rPr>
          <w:sz w:val="24"/>
          <w:szCs w:val="24"/>
        </w:rPr>
      </w:pPr>
    </w:p>
    <w:p w:rsidR="00DD0C2A" w:rsidRPr="00640E4D" w:rsidRDefault="00DD0C2A" w:rsidP="00DD0C2A">
      <w:pPr>
        <w:pStyle w:val="a3"/>
        <w:rPr>
          <w:sz w:val="24"/>
          <w:szCs w:val="24"/>
        </w:rPr>
      </w:pPr>
      <w:r w:rsidRPr="00640E4D">
        <w:rPr>
          <w:rFonts w:hint="eastAsia"/>
          <w:sz w:val="24"/>
          <w:szCs w:val="24"/>
        </w:rPr>
        <w:t>記</w:t>
      </w:r>
    </w:p>
    <w:p w:rsidR="00980CFC" w:rsidRPr="00640E4D" w:rsidRDefault="00980CFC" w:rsidP="00980CFC">
      <w:pPr>
        <w:rPr>
          <w:sz w:val="24"/>
          <w:szCs w:val="24"/>
        </w:rPr>
      </w:pPr>
    </w:p>
    <w:p w:rsidR="006D0F3F" w:rsidRPr="00640E4D" w:rsidRDefault="006D0F3F" w:rsidP="00FC5C99">
      <w:pPr>
        <w:ind w:left="240" w:hangingChars="100" w:hanging="240"/>
        <w:rPr>
          <w:sz w:val="24"/>
          <w:szCs w:val="24"/>
        </w:rPr>
      </w:pPr>
      <w:r w:rsidRPr="00640E4D">
        <w:rPr>
          <w:rFonts w:hint="eastAsia"/>
          <w:sz w:val="24"/>
          <w:szCs w:val="24"/>
        </w:rPr>
        <w:t>１</w:t>
      </w:r>
      <w:r w:rsidR="00DD0C2A" w:rsidRPr="00640E4D">
        <w:rPr>
          <w:rFonts w:hint="eastAsia"/>
          <w:sz w:val="24"/>
          <w:szCs w:val="24"/>
        </w:rPr>
        <w:t>.</w:t>
      </w:r>
      <w:r w:rsidR="00DD0C2A" w:rsidRPr="00640E4D">
        <w:rPr>
          <w:rFonts w:hint="eastAsia"/>
          <w:sz w:val="24"/>
          <w:szCs w:val="24"/>
        </w:rPr>
        <w:t>閲覧に際して、</w:t>
      </w:r>
      <w:r w:rsidR="00D4393A" w:rsidRPr="00640E4D">
        <w:rPr>
          <w:rFonts w:hint="eastAsia"/>
          <w:sz w:val="24"/>
          <w:szCs w:val="24"/>
        </w:rPr>
        <w:t>持ち込んだ</w:t>
      </w:r>
      <w:r w:rsidR="00DD0C2A" w:rsidRPr="00640E4D">
        <w:rPr>
          <w:rFonts w:hint="eastAsia"/>
          <w:sz w:val="24"/>
          <w:szCs w:val="24"/>
        </w:rPr>
        <w:t>パーソナルコンピューター</w:t>
      </w:r>
      <w:r w:rsidR="00DD0C2A" w:rsidRPr="00640E4D">
        <w:rPr>
          <w:rFonts w:hint="eastAsia"/>
          <w:sz w:val="24"/>
          <w:szCs w:val="24"/>
        </w:rPr>
        <w:t>(</w:t>
      </w:r>
      <w:r w:rsidR="00DD0C2A" w:rsidRPr="00640E4D">
        <w:rPr>
          <w:rFonts w:hint="eastAsia"/>
          <w:sz w:val="24"/>
          <w:szCs w:val="24"/>
        </w:rPr>
        <w:t>以下、「</w:t>
      </w:r>
      <w:r w:rsidR="00DD0C2A" w:rsidRPr="00640E4D">
        <w:rPr>
          <w:rFonts w:hint="eastAsia"/>
          <w:sz w:val="24"/>
          <w:szCs w:val="24"/>
        </w:rPr>
        <w:t>PC</w:t>
      </w:r>
      <w:r w:rsidR="00DD0C2A" w:rsidRPr="00640E4D">
        <w:rPr>
          <w:rFonts w:hint="eastAsia"/>
          <w:sz w:val="24"/>
          <w:szCs w:val="24"/>
        </w:rPr>
        <w:t>」</w:t>
      </w:r>
      <w:r w:rsidR="00DD0C2A" w:rsidRPr="00640E4D">
        <w:rPr>
          <w:rFonts w:hint="eastAsia"/>
          <w:sz w:val="24"/>
          <w:szCs w:val="24"/>
        </w:rPr>
        <w:t>)</w:t>
      </w:r>
      <w:r w:rsidR="00DD0C2A" w:rsidRPr="00640E4D">
        <w:rPr>
          <w:rFonts w:hint="eastAsia"/>
          <w:sz w:val="24"/>
          <w:szCs w:val="24"/>
        </w:rPr>
        <w:t>は、ネットワーク接続をせず、</w:t>
      </w:r>
      <w:r w:rsidR="009C220C" w:rsidRPr="00640E4D">
        <w:rPr>
          <w:rFonts w:hint="eastAsia"/>
          <w:sz w:val="24"/>
          <w:szCs w:val="24"/>
        </w:rPr>
        <w:t>キーボード打</w:t>
      </w:r>
      <w:r w:rsidR="00D4393A" w:rsidRPr="00640E4D">
        <w:rPr>
          <w:rFonts w:hint="eastAsia"/>
          <w:sz w:val="24"/>
          <w:szCs w:val="24"/>
        </w:rPr>
        <w:t>込みによる</w:t>
      </w:r>
      <w:r w:rsidR="00DD0C2A" w:rsidRPr="00640E4D">
        <w:rPr>
          <w:rFonts w:hint="eastAsia"/>
          <w:sz w:val="24"/>
          <w:szCs w:val="24"/>
        </w:rPr>
        <w:t>テキスト入力のみに使用します。</w:t>
      </w:r>
    </w:p>
    <w:p w:rsidR="006D0F3F" w:rsidRPr="00640E4D" w:rsidRDefault="00F03B5C" w:rsidP="006D0F3F">
      <w:pPr>
        <w:rPr>
          <w:sz w:val="24"/>
          <w:szCs w:val="24"/>
        </w:rPr>
      </w:pPr>
      <w:r w:rsidRPr="00640E4D">
        <w:rPr>
          <w:rFonts w:hint="eastAsia"/>
          <w:noProof/>
          <w:sz w:val="24"/>
          <w:szCs w:val="24"/>
        </w:rPr>
        <mc:AlternateContent>
          <mc:Choice Requires="wps">
            <w:drawing>
              <wp:anchor distT="0" distB="0" distL="114300" distR="114300" simplePos="0" relativeHeight="251659264" behindDoc="1" locked="0" layoutInCell="1" allowOverlap="1">
                <wp:simplePos x="0" y="0"/>
                <wp:positionH relativeFrom="column">
                  <wp:posOffset>-3810</wp:posOffset>
                </wp:positionH>
                <wp:positionV relativeFrom="paragraph">
                  <wp:posOffset>219710</wp:posOffset>
                </wp:positionV>
                <wp:extent cx="5404485" cy="767080"/>
                <wp:effectExtent l="0" t="0" r="24765" b="13970"/>
                <wp:wrapNone/>
                <wp:docPr id="1" name="正方形/長方形 1"/>
                <wp:cNvGraphicFramePr/>
                <a:graphic xmlns:a="http://schemas.openxmlformats.org/drawingml/2006/main">
                  <a:graphicData uri="http://schemas.microsoft.com/office/word/2010/wordprocessingShape">
                    <wps:wsp>
                      <wps:cNvSpPr/>
                      <wps:spPr>
                        <a:xfrm>
                          <a:off x="0" y="0"/>
                          <a:ext cx="5404485" cy="7670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D0C12" id="正方形/長方形 1" o:spid="_x0000_s1026" style="position:absolute;left:0;text-align:left;margin-left:-.3pt;margin-top:17.3pt;width:425.55pt;height:6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" fillcolor="white [3201]" strokecolor="black [3213]" strokeweight="1pt"/>
            </w:pict>
          </mc:Fallback>
        </mc:AlternateContent>
      </w:r>
      <w:r w:rsidR="006D0F3F" w:rsidRPr="00640E4D">
        <w:rPr>
          <w:rFonts w:hint="eastAsia"/>
          <w:sz w:val="24"/>
          <w:szCs w:val="24"/>
        </w:rPr>
        <w:t>２</w:t>
      </w:r>
      <w:r w:rsidR="006D0F3F" w:rsidRPr="00640E4D">
        <w:rPr>
          <w:rFonts w:hint="eastAsia"/>
          <w:sz w:val="24"/>
          <w:szCs w:val="24"/>
        </w:rPr>
        <w:t>.</w:t>
      </w:r>
      <w:r w:rsidR="006D0F3F" w:rsidRPr="00640E4D">
        <w:rPr>
          <w:rFonts w:hint="eastAsia"/>
          <w:sz w:val="24"/>
          <w:szCs w:val="24"/>
        </w:rPr>
        <w:t>下記閲覧対象者の範囲のみ</w:t>
      </w:r>
      <w:r w:rsidR="00980CFC" w:rsidRPr="00640E4D">
        <w:rPr>
          <w:rFonts w:hint="eastAsia"/>
          <w:sz w:val="24"/>
          <w:szCs w:val="24"/>
        </w:rPr>
        <w:t>PC</w:t>
      </w:r>
      <w:r w:rsidR="00980CFC" w:rsidRPr="00640E4D">
        <w:rPr>
          <w:rFonts w:hint="eastAsia"/>
          <w:sz w:val="24"/>
          <w:szCs w:val="24"/>
        </w:rPr>
        <w:t>を使用して</w:t>
      </w:r>
      <w:r w:rsidR="006D0F3F" w:rsidRPr="00640E4D">
        <w:rPr>
          <w:rFonts w:hint="eastAsia"/>
          <w:sz w:val="24"/>
          <w:szCs w:val="24"/>
        </w:rPr>
        <w:t>転記します。</w:t>
      </w:r>
    </w:p>
    <w:p w:rsidR="00F03B5C" w:rsidRPr="00640E4D" w:rsidRDefault="00F03B5C" w:rsidP="00BC1527">
      <w:pPr>
        <w:jc w:val="center"/>
        <w:rPr>
          <w:sz w:val="20"/>
          <w:szCs w:val="24"/>
        </w:rPr>
      </w:pPr>
      <w:r w:rsidRPr="00640E4D">
        <w:rPr>
          <w:rFonts w:hint="eastAsia"/>
          <w:sz w:val="20"/>
          <w:szCs w:val="24"/>
        </w:rPr>
        <w:t>(</w:t>
      </w:r>
      <w:r w:rsidRPr="00640E4D">
        <w:rPr>
          <w:rFonts w:hint="eastAsia"/>
          <w:sz w:val="20"/>
          <w:szCs w:val="24"/>
        </w:rPr>
        <w:t>選挙人名簿抄本閲覧申出書「</w:t>
      </w:r>
      <w:r w:rsidRPr="00640E4D">
        <w:rPr>
          <w:rFonts w:hint="eastAsia"/>
          <w:sz w:val="20"/>
          <w:szCs w:val="24"/>
        </w:rPr>
        <w:t>5.</w:t>
      </w:r>
      <w:r w:rsidRPr="00640E4D">
        <w:rPr>
          <w:rFonts w:hint="eastAsia"/>
          <w:sz w:val="20"/>
          <w:szCs w:val="24"/>
        </w:rPr>
        <w:t>閲覧対象者の範囲」で申請した内容を記載してください。</w:t>
      </w:r>
      <w:r w:rsidRPr="00640E4D">
        <w:rPr>
          <w:rFonts w:hint="eastAsia"/>
          <w:sz w:val="20"/>
          <w:szCs w:val="24"/>
        </w:rPr>
        <w:t>)</w:t>
      </w:r>
    </w:p>
    <w:p w:rsidR="00F03B5C" w:rsidRPr="00640E4D" w:rsidRDefault="00F03B5C" w:rsidP="007D55AB">
      <w:pPr>
        <w:ind w:firstLineChars="87" w:firstLine="209"/>
        <w:jc w:val="left"/>
        <w:rPr>
          <w:sz w:val="24"/>
          <w:szCs w:val="24"/>
        </w:rPr>
      </w:pPr>
    </w:p>
    <w:p w:rsidR="006D0F3F" w:rsidRPr="00640E4D" w:rsidRDefault="006D0F3F" w:rsidP="007D55AB">
      <w:pPr>
        <w:ind w:leftChars="100" w:left="239" w:hangingChars="12" w:hanging="29"/>
        <w:jc w:val="left"/>
        <w:rPr>
          <w:sz w:val="24"/>
          <w:szCs w:val="24"/>
        </w:rPr>
      </w:pPr>
    </w:p>
    <w:p w:rsidR="006D0F3F" w:rsidRPr="00640E4D" w:rsidRDefault="006D0F3F" w:rsidP="006D0F3F">
      <w:pPr>
        <w:ind w:left="240" w:hangingChars="100" w:hanging="240"/>
        <w:rPr>
          <w:sz w:val="24"/>
          <w:szCs w:val="24"/>
        </w:rPr>
      </w:pPr>
    </w:p>
    <w:p w:rsidR="00980CFC" w:rsidRPr="00640E4D" w:rsidRDefault="00F03B5C" w:rsidP="00980CFC">
      <w:pPr>
        <w:ind w:left="240" w:hangingChars="100" w:hanging="240"/>
        <w:rPr>
          <w:sz w:val="24"/>
          <w:szCs w:val="24"/>
        </w:rPr>
      </w:pPr>
      <w:r w:rsidRPr="00640E4D">
        <w:rPr>
          <w:rFonts w:hint="eastAsia"/>
          <w:sz w:val="24"/>
          <w:szCs w:val="24"/>
        </w:rPr>
        <w:t>３</w:t>
      </w:r>
      <w:r w:rsidR="00DD0C2A" w:rsidRPr="00640E4D">
        <w:rPr>
          <w:rFonts w:hint="eastAsia"/>
          <w:sz w:val="24"/>
          <w:szCs w:val="24"/>
        </w:rPr>
        <w:t>.</w:t>
      </w:r>
      <w:r w:rsidR="007D55AB" w:rsidRPr="00640E4D">
        <w:rPr>
          <w:rFonts w:hint="eastAsia"/>
          <w:sz w:val="24"/>
          <w:szCs w:val="24"/>
        </w:rPr>
        <w:t>転記した事項を</w:t>
      </w:r>
      <w:r w:rsidR="009C220C" w:rsidRPr="00640E4D">
        <w:rPr>
          <w:rFonts w:hint="eastAsia"/>
          <w:sz w:val="24"/>
          <w:szCs w:val="24"/>
        </w:rPr>
        <w:t>閲覧申請した目的に使用したことにより、市民からの問合せ、</w:t>
      </w:r>
      <w:r w:rsidR="00DD0C2A" w:rsidRPr="00640E4D">
        <w:rPr>
          <w:rFonts w:hint="eastAsia"/>
          <w:sz w:val="24"/>
          <w:szCs w:val="24"/>
        </w:rPr>
        <w:t>苦情等に対しては誠意をもって対応します。</w:t>
      </w:r>
    </w:p>
    <w:p w:rsidR="00980CFC" w:rsidRPr="00640E4D" w:rsidRDefault="00F03B5C" w:rsidP="00980CFC">
      <w:pPr>
        <w:rPr>
          <w:sz w:val="24"/>
          <w:szCs w:val="24"/>
        </w:rPr>
      </w:pPr>
      <w:r w:rsidRPr="00640E4D">
        <w:rPr>
          <w:rFonts w:hint="eastAsia"/>
          <w:sz w:val="24"/>
          <w:szCs w:val="24"/>
        </w:rPr>
        <w:t>４</w:t>
      </w:r>
      <w:r w:rsidR="00DD0C2A" w:rsidRPr="00640E4D">
        <w:rPr>
          <w:rFonts w:hint="eastAsia"/>
          <w:sz w:val="24"/>
          <w:szCs w:val="24"/>
        </w:rPr>
        <w:t>.</w:t>
      </w:r>
      <w:r w:rsidR="00DD0C2A" w:rsidRPr="00640E4D">
        <w:rPr>
          <w:rFonts w:hint="eastAsia"/>
          <w:sz w:val="24"/>
          <w:szCs w:val="24"/>
        </w:rPr>
        <w:t>閲覧により知り得た事項の一切の責任は当方で負います。</w:t>
      </w:r>
    </w:p>
    <w:p w:rsidR="00980CFC" w:rsidRPr="00640E4D" w:rsidRDefault="00F03B5C" w:rsidP="00980CFC">
      <w:pPr>
        <w:ind w:left="194" w:hangingChars="81" w:hanging="194"/>
        <w:rPr>
          <w:sz w:val="24"/>
          <w:szCs w:val="24"/>
        </w:rPr>
      </w:pPr>
      <w:r w:rsidRPr="00640E4D">
        <w:rPr>
          <w:rFonts w:hint="eastAsia"/>
          <w:sz w:val="24"/>
          <w:szCs w:val="24"/>
        </w:rPr>
        <w:t>５</w:t>
      </w:r>
      <w:r w:rsidR="00DD0C2A" w:rsidRPr="00640E4D">
        <w:rPr>
          <w:rFonts w:hint="eastAsia"/>
          <w:sz w:val="24"/>
          <w:szCs w:val="24"/>
        </w:rPr>
        <w:t>.</w:t>
      </w:r>
      <w:r w:rsidR="00DD0C2A" w:rsidRPr="00640E4D">
        <w:rPr>
          <w:rFonts w:hint="eastAsia"/>
          <w:sz w:val="24"/>
          <w:szCs w:val="24"/>
        </w:rPr>
        <w:t>転記した</w:t>
      </w:r>
      <w:r w:rsidR="00980CFC" w:rsidRPr="00640E4D">
        <w:rPr>
          <w:rFonts w:hint="eastAsia"/>
          <w:sz w:val="24"/>
          <w:szCs w:val="24"/>
        </w:rPr>
        <w:t>データ</w:t>
      </w:r>
      <w:r w:rsidR="00DD0C2A" w:rsidRPr="00640E4D">
        <w:rPr>
          <w:rFonts w:hint="eastAsia"/>
          <w:sz w:val="24"/>
          <w:szCs w:val="24"/>
        </w:rPr>
        <w:t>は、他に漏れない</w:t>
      </w:r>
      <w:r w:rsidR="00DD0C2A" w:rsidRPr="00640E4D">
        <w:rPr>
          <w:rFonts w:hint="eastAsia"/>
          <w:sz w:val="24"/>
          <w:szCs w:val="24"/>
        </w:rPr>
        <w:t>(</w:t>
      </w:r>
      <w:r w:rsidR="00DD0C2A" w:rsidRPr="00640E4D">
        <w:rPr>
          <w:rFonts w:hint="eastAsia"/>
          <w:sz w:val="24"/>
          <w:szCs w:val="24"/>
        </w:rPr>
        <w:t>第三者への提供をしない</w:t>
      </w:r>
      <w:r w:rsidR="00DD0C2A" w:rsidRPr="00640E4D">
        <w:rPr>
          <w:rFonts w:hint="eastAsia"/>
          <w:sz w:val="24"/>
          <w:szCs w:val="24"/>
        </w:rPr>
        <w:t>)</w:t>
      </w:r>
      <w:r w:rsidR="00DD0C2A" w:rsidRPr="00640E4D">
        <w:rPr>
          <w:rFonts w:hint="eastAsia"/>
          <w:sz w:val="24"/>
          <w:szCs w:val="24"/>
        </w:rPr>
        <w:t>よう慎重に取り扱い、その管理・保管を厳重にします。</w:t>
      </w:r>
    </w:p>
    <w:p w:rsidR="00DD0C2A" w:rsidRPr="00640E4D" w:rsidRDefault="00980CFC" w:rsidP="00980CFC">
      <w:pPr>
        <w:ind w:left="228" w:hangingChars="95" w:hanging="228"/>
        <w:rPr>
          <w:sz w:val="24"/>
          <w:szCs w:val="24"/>
        </w:rPr>
      </w:pPr>
      <w:r w:rsidRPr="00640E4D">
        <w:rPr>
          <w:rFonts w:hint="eastAsia"/>
          <w:sz w:val="24"/>
          <w:szCs w:val="24"/>
        </w:rPr>
        <w:t>６</w:t>
      </w:r>
      <w:r w:rsidR="00DD0C2A" w:rsidRPr="00640E4D">
        <w:rPr>
          <w:rFonts w:hint="eastAsia"/>
          <w:sz w:val="24"/>
          <w:szCs w:val="24"/>
        </w:rPr>
        <w:t>.</w:t>
      </w:r>
      <w:r w:rsidR="00DD0C2A" w:rsidRPr="00640E4D">
        <w:rPr>
          <w:rFonts w:hint="eastAsia"/>
          <w:sz w:val="24"/>
          <w:szCs w:val="24"/>
        </w:rPr>
        <w:t>閲覧した事項は、</w:t>
      </w:r>
      <w:r w:rsidR="007B62AC" w:rsidRPr="00640E4D">
        <w:rPr>
          <w:rFonts w:hint="eastAsia"/>
          <w:sz w:val="24"/>
          <w:szCs w:val="24"/>
        </w:rPr>
        <w:t>申出者、閲覧者及び申し出のあった閲覧事項取扱者の範囲</w:t>
      </w:r>
      <w:r w:rsidR="00DD0C2A" w:rsidRPr="00640E4D">
        <w:rPr>
          <w:rFonts w:hint="eastAsia"/>
          <w:sz w:val="24"/>
          <w:szCs w:val="24"/>
        </w:rPr>
        <w:t>以外の者には一切取り扱わせないようにいたします。</w:t>
      </w:r>
    </w:p>
    <w:p w:rsidR="00040F37" w:rsidRDefault="00980CFC" w:rsidP="00DD0C2A">
      <w:pPr>
        <w:rPr>
          <w:sz w:val="24"/>
          <w:szCs w:val="24"/>
        </w:rPr>
      </w:pPr>
      <w:r w:rsidRPr="00640E4D">
        <w:rPr>
          <w:rFonts w:hint="eastAsia"/>
          <w:sz w:val="24"/>
          <w:szCs w:val="24"/>
        </w:rPr>
        <w:t>７</w:t>
      </w:r>
      <w:r w:rsidR="00DD0C2A" w:rsidRPr="00640E4D">
        <w:rPr>
          <w:rFonts w:hint="eastAsia"/>
          <w:sz w:val="24"/>
          <w:szCs w:val="24"/>
        </w:rPr>
        <w:t>.</w:t>
      </w:r>
      <w:r w:rsidR="00DD0C2A" w:rsidRPr="00640E4D">
        <w:rPr>
          <w:rFonts w:hint="eastAsia"/>
          <w:sz w:val="24"/>
          <w:szCs w:val="24"/>
        </w:rPr>
        <w:t>その他閲覧に関し、</w:t>
      </w:r>
      <w:r w:rsidR="0098239E">
        <w:rPr>
          <w:rFonts w:hint="eastAsia"/>
          <w:sz w:val="24"/>
          <w:szCs w:val="24"/>
        </w:rPr>
        <w:t>小美玉市選挙管理委員会</w:t>
      </w:r>
      <w:r w:rsidR="00DD0C2A" w:rsidRPr="00640E4D">
        <w:rPr>
          <w:rFonts w:hint="eastAsia"/>
          <w:sz w:val="24"/>
          <w:szCs w:val="24"/>
        </w:rPr>
        <w:t>の指示に従います</w:t>
      </w:r>
      <w:r w:rsidR="00DD0C2A" w:rsidRPr="00046902">
        <w:rPr>
          <w:rFonts w:hint="eastAsia"/>
          <w:sz w:val="24"/>
          <w:szCs w:val="24"/>
        </w:rPr>
        <w:t>。</w:t>
      </w:r>
      <w:r w:rsidR="00DD0C2A" w:rsidRPr="00046902">
        <w:rPr>
          <w:rFonts w:hint="eastAsia"/>
          <w:sz w:val="24"/>
          <w:szCs w:val="24"/>
        </w:rPr>
        <w:t xml:space="preserve"> </w:t>
      </w:r>
    </w:p>
    <w:p w:rsidR="00040F37" w:rsidRDefault="00040F37">
      <w:pPr>
        <w:widowControl/>
        <w:jc w:val="left"/>
        <w:rPr>
          <w:sz w:val="24"/>
          <w:szCs w:val="24"/>
        </w:rPr>
      </w:pPr>
      <w:r>
        <w:rPr>
          <w:sz w:val="24"/>
          <w:szCs w:val="24"/>
        </w:rPr>
        <w:br w:type="page"/>
      </w:r>
    </w:p>
    <w:p w:rsidR="00040F37" w:rsidRPr="00AB69A8" w:rsidRDefault="00040F37" w:rsidP="00040F37">
      <w:pPr>
        <w:rPr>
          <w:sz w:val="24"/>
        </w:rPr>
      </w:pPr>
      <w:r w:rsidRPr="00AB69A8">
        <w:rPr>
          <w:rFonts w:hint="eastAsia"/>
          <w:sz w:val="24"/>
        </w:rPr>
        <w:lastRenderedPageBreak/>
        <w:t>様式第</w:t>
      </w:r>
      <w:r w:rsidRPr="00AB69A8">
        <w:rPr>
          <w:rFonts w:hint="eastAsia"/>
          <w:sz w:val="24"/>
        </w:rPr>
        <w:t>4</w:t>
      </w:r>
      <w:r w:rsidRPr="00AB69A8">
        <w:rPr>
          <w:rFonts w:hint="eastAsia"/>
          <w:sz w:val="24"/>
        </w:rPr>
        <w:t>号別紙</w:t>
      </w:r>
    </w:p>
    <w:p w:rsidR="00040F37" w:rsidRPr="00AB69A8" w:rsidRDefault="00040F37" w:rsidP="00040F37">
      <w:pPr>
        <w:rPr>
          <w:sz w:val="24"/>
        </w:rPr>
      </w:pPr>
    </w:p>
    <w:p w:rsidR="00040F37" w:rsidRPr="00AB69A8" w:rsidRDefault="00040F37" w:rsidP="00040F37">
      <w:pPr>
        <w:jc w:val="center"/>
        <w:rPr>
          <w:rFonts w:asciiTheme="majorEastAsia" w:eastAsiaTheme="majorEastAsia" w:hAnsiTheme="majorEastAsia"/>
          <w:sz w:val="24"/>
        </w:rPr>
      </w:pPr>
      <w:r w:rsidRPr="00AB69A8">
        <w:rPr>
          <w:rFonts w:asciiTheme="majorEastAsia" w:eastAsiaTheme="majorEastAsia" w:hAnsiTheme="majorEastAsia" w:hint="eastAsia"/>
          <w:sz w:val="24"/>
        </w:rPr>
        <w:t>選挙人名簿抄本閲覧における</w:t>
      </w:r>
    </w:p>
    <w:p w:rsidR="00040F37" w:rsidRPr="00AB69A8" w:rsidRDefault="00040F37" w:rsidP="00040F37">
      <w:pPr>
        <w:jc w:val="center"/>
        <w:rPr>
          <w:rFonts w:asciiTheme="majorEastAsia" w:eastAsiaTheme="majorEastAsia" w:hAnsiTheme="majorEastAsia"/>
          <w:sz w:val="24"/>
        </w:rPr>
      </w:pPr>
      <w:r w:rsidRPr="00AB69A8">
        <w:rPr>
          <w:rFonts w:asciiTheme="majorEastAsia" w:eastAsiaTheme="majorEastAsia" w:hAnsiTheme="majorEastAsia" w:hint="eastAsia"/>
          <w:sz w:val="24"/>
        </w:rPr>
        <w:t>パーソナルコンピューター使用に係る留意事項</w:t>
      </w:r>
    </w:p>
    <w:p w:rsidR="00040F37" w:rsidRPr="00AB69A8" w:rsidRDefault="00040F37" w:rsidP="00040F37">
      <w:pPr>
        <w:rPr>
          <w:sz w:val="24"/>
        </w:rPr>
      </w:pPr>
    </w:p>
    <w:p w:rsidR="00040F37" w:rsidRPr="00AB69A8" w:rsidRDefault="00040F37" w:rsidP="00040F37">
      <w:pPr>
        <w:wordWrap w:val="0"/>
        <w:jc w:val="right"/>
        <w:rPr>
          <w:sz w:val="24"/>
        </w:rPr>
      </w:pPr>
      <w:r>
        <w:rPr>
          <w:rFonts w:hint="eastAsia"/>
          <w:sz w:val="24"/>
        </w:rPr>
        <w:t xml:space="preserve">小美玉市選挙管理委員会　</w:t>
      </w:r>
    </w:p>
    <w:p w:rsidR="00040F37" w:rsidRPr="00AB69A8" w:rsidRDefault="00040F37" w:rsidP="00040F37">
      <w:pPr>
        <w:rPr>
          <w:sz w:val="24"/>
        </w:rPr>
      </w:pPr>
    </w:p>
    <w:p w:rsidR="00040F37" w:rsidRDefault="00040F37" w:rsidP="00040F37">
      <w:pPr>
        <w:ind w:firstLineChars="85" w:firstLine="204"/>
        <w:rPr>
          <w:sz w:val="24"/>
        </w:rPr>
      </w:pPr>
      <w:r w:rsidRPr="00AB69A8">
        <w:rPr>
          <w:rFonts w:hint="eastAsia"/>
          <w:sz w:val="24"/>
        </w:rPr>
        <w:t>選挙人名簿の閲覧で取得した閲覧事項の取扱いについては、公職選挙法第</w:t>
      </w:r>
      <w:r w:rsidRPr="00AB69A8">
        <w:rPr>
          <w:rFonts w:hint="eastAsia"/>
          <w:sz w:val="24"/>
        </w:rPr>
        <w:t>28</w:t>
      </w:r>
      <w:r>
        <w:rPr>
          <w:rFonts w:hint="eastAsia"/>
          <w:sz w:val="24"/>
        </w:rPr>
        <w:t>条の</w:t>
      </w:r>
      <w:r>
        <w:rPr>
          <w:rFonts w:hint="eastAsia"/>
          <w:sz w:val="24"/>
        </w:rPr>
        <w:t>2</w:t>
      </w:r>
      <w:r w:rsidRPr="00AB69A8">
        <w:rPr>
          <w:rFonts w:hint="eastAsia"/>
          <w:sz w:val="24"/>
        </w:rPr>
        <w:t>第</w:t>
      </w:r>
      <w:r w:rsidRPr="00AB69A8">
        <w:rPr>
          <w:rFonts w:hint="eastAsia"/>
          <w:sz w:val="24"/>
        </w:rPr>
        <w:t>12</w:t>
      </w:r>
      <w:r w:rsidRPr="00AB69A8">
        <w:rPr>
          <w:rFonts w:hint="eastAsia"/>
          <w:sz w:val="24"/>
        </w:rPr>
        <w:t>項又は第</w:t>
      </w:r>
      <w:r w:rsidRPr="00AB69A8">
        <w:rPr>
          <w:rFonts w:hint="eastAsia"/>
          <w:sz w:val="24"/>
        </w:rPr>
        <w:t>28</w:t>
      </w:r>
      <w:r>
        <w:rPr>
          <w:rFonts w:hint="eastAsia"/>
          <w:sz w:val="24"/>
        </w:rPr>
        <w:t>条の</w:t>
      </w:r>
      <w:r>
        <w:rPr>
          <w:rFonts w:hint="eastAsia"/>
          <w:sz w:val="24"/>
        </w:rPr>
        <w:t>3</w:t>
      </w:r>
      <w:r w:rsidRPr="00AB69A8">
        <w:rPr>
          <w:rFonts w:hint="eastAsia"/>
          <w:sz w:val="24"/>
        </w:rPr>
        <w:t>第</w:t>
      </w:r>
      <w:r>
        <w:rPr>
          <w:rFonts w:hint="eastAsia"/>
          <w:sz w:val="24"/>
        </w:rPr>
        <w:t>7</w:t>
      </w:r>
      <w:r w:rsidRPr="00AB69A8">
        <w:rPr>
          <w:rFonts w:hint="eastAsia"/>
          <w:sz w:val="24"/>
        </w:rPr>
        <w:t>項の規定に基づき、申出者は、閲覧者、候補者閲覧事項取扱者、政治団体閲覧事項取扱者、承認法人、法人閲覧事項取扱者又は個人閲覧事項取扱者（以下「閲覧者等」という。）による閲覧事項の漏えいの防止その他の閲覧事項の適切な管理のために必要な措置を講じなければなりません。</w:t>
      </w:r>
    </w:p>
    <w:p w:rsidR="00040F37" w:rsidRPr="00AB69A8" w:rsidRDefault="00040F37" w:rsidP="00040F37">
      <w:pPr>
        <w:ind w:firstLineChars="85" w:firstLine="204"/>
        <w:rPr>
          <w:sz w:val="24"/>
        </w:rPr>
      </w:pPr>
      <w:r w:rsidRPr="00AB69A8">
        <w:rPr>
          <w:rFonts w:hint="eastAsia"/>
          <w:sz w:val="24"/>
        </w:rPr>
        <w:t>特に電磁的記録データについて漏えいを防止するため、下記の事項に留意してくださるようお願いします。</w:t>
      </w:r>
    </w:p>
    <w:p w:rsidR="00040F37" w:rsidRPr="00AB69A8" w:rsidRDefault="00040F37" w:rsidP="00040F37">
      <w:pPr>
        <w:rPr>
          <w:sz w:val="24"/>
        </w:rPr>
      </w:pPr>
    </w:p>
    <w:p w:rsidR="00040F37" w:rsidRPr="00AB69A8" w:rsidRDefault="00040F37" w:rsidP="00040F37">
      <w:pPr>
        <w:pStyle w:val="a3"/>
        <w:rPr>
          <w:sz w:val="24"/>
        </w:rPr>
      </w:pPr>
      <w:r w:rsidRPr="00AB69A8">
        <w:rPr>
          <w:rFonts w:hint="eastAsia"/>
          <w:sz w:val="24"/>
        </w:rPr>
        <w:t>記</w:t>
      </w:r>
    </w:p>
    <w:p w:rsidR="00040F37" w:rsidRPr="00AB69A8" w:rsidRDefault="00040F37" w:rsidP="00040F37">
      <w:pPr>
        <w:ind w:left="540" w:hangingChars="225" w:hanging="540"/>
        <w:rPr>
          <w:sz w:val="24"/>
        </w:rPr>
      </w:pPr>
    </w:p>
    <w:p w:rsidR="00040F37" w:rsidRPr="00AB69A8" w:rsidRDefault="00040F37" w:rsidP="00040F37">
      <w:pPr>
        <w:ind w:left="720" w:hangingChars="300" w:hanging="720"/>
        <w:rPr>
          <w:sz w:val="24"/>
        </w:rPr>
      </w:pPr>
      <w:r w:rsidRPr="00AB69A8">
        <w:rPr>
          <w:rFonts w:hint="eastAsia"/>
          <w:sz w:val="24"/>
        </w:rPr>
        <w:t>（１）閲覧者は、閲覧時にパーソナルコンピューター</w:t>
      </w:r>
      <w:r w:rsidRPr="00AB69A8">
        <w:rPr>
          <w:rFonts w:hint="eastAsia"/>
          <w:sz w:val="24"/>
        </w:rPr>
        <w:t>(</w:t>
      </w:r>
      <w:r w:rsidRPr="00AB69A8">
        <w:rPr>
          <w:rFonts w:hint="eastAsia"/>
          <w:sz w:val="24"/>
        </w:rPr>
        <w:t>以下、「</w:t>
      </w:r>
      <w:r w:rsidRPr="00AB69A8">
        <w:rPr>
          <w:rFonts w:hint="eastAsia"/>
          <w:sz w:val="24"/>
        </w:rPr>
        <w:t>PC</w:t>
      </w:r>
      <w:r w:rsidRPr="00AB69A8">
        <w:rPr>
          <w:rFonts w:hint="eastAsia"/>
          <w:sz w:val="24"/>
        </w:rPr>
        <w:t>」」を使用して転記する場合、</w:t>
      </w:r>
      <w:r w:rsidRPr="00AB69A8">
        <w:rPr>
          <w:rFonts w:hint="eastAsia"/>
          <w:sz w:val="24"/>
          <w:szCs w:val="24"/>
        </w:rPr>
        <w:t>キーボード打込みによるテキスト入力のみとし、</w:t>
      </w:r>
      <w:r w:rsidRPr="00AB69A8">
        <w:rPr>
          <w:rFonts w:hint="eastAsia"/>
          <w:sz w:val="24"/>
        </w:rPr>
        <w:t>内蔵のカメラによる撮影、レコーダー機能による録音等をしないこと</w:t>
      </w:r>
    </w:p>
    <w:p w:rsidR="00040F37" w:rsidRPr="00AB69A8" w:rsidRDefault="00040F37" w:rsidP="00040F37">
      <w:pPr>
        <w:ind w:left="720" w:hangingChars="300" w:hanging="720"/>
        <w:rPr>
          <w:sz w:val="24"/>
        </w:rPr>
      </w:pPr>
      <w:r w:rsidRPr="00AB69A8">
        <w:rPr>
          <w:rFonts w:hint="eastAsia"/>
          <w:sz w:val="24"/>
        </w:rPr>
        <w:t>（２）閲覧者は、閲覧時に</w:t>
      </w:r>
      <w:r w:rsidRPr="00AB69A8">
        <w:rPr>
          <w:rFonts w:hint="eastAsia"/>
          <w:sz w:val="24"/>
        </w:rPr>
        <w:t>PC</w:t>
      </w:r>
      <w:r w:rsidRPr="00AB69A8">
        <w:rPr>
          <w:rFonts w:hint="eastAsia"/>
          <w:sz w:val="24"/>
        </w:rPr>
        <w:t>のネットワーク接続をしないこと</w:t>
      </w:r>
    </w:p>
    <w:p w:rsidR="00040F37" w:rsidRPr="00AB69A8" w:rsidRDefault="00040F37" w:rsidP="00040F37">
      <w:pPr>
        <w:ind w:left="720" w:hangingChars="300" w:hanging="720"/>
        <w:rPr>
          <w:sz w:val="24"/>
        </w:rPr>
      </w:pPr>
      <w:r w:rsidRPr="00AB69A8">
        <w:rPr>
          <w:rFonts w:hint="eastAsia"/>
          <w:sz w:val="24"/>
        </w:rPr>
        <w:t>（３）申出者及び閲覧者は、閲覧時及び閲覧事項データを管理する際に使用する</w:t>
      </w:r>
      <w:r w:rsidRPr="00AB69A8">
        <w:rPr>
          <w:rFonts w:hint="eastAsia"/>
          <w:sz w:val="24"/>
        </w:rPr>
        <w:t>PC</w:t>
      </w:r>
      <w:r w:rsidRPr="00AB69A8">
        <w:rPr>
          <w:rFonts w:hint="eastAsia"/>
          <w:sz w:val="24"/>
        </w:rPr>
        <w:t>に対して、ウイルス対策ソフトウェアによるフルチェックを定期的に実施すること</w:t>
      </w:r>
    </w:p>
    <w:p w:rsidR="00040F37" w:rsidRPr="00AB69A8" w:rsidRDefault="00040F37" w:rsidP="00040F37">
      <w:pPr>
        <w:ind w:left="720" w:hangingChars="300" w:hanging="720"/>
        <w:rPr>
          <w:sz w:val="24"/>
        </w:rPr>
      </w:pPr>
      <w:r w:rsidRPr="00AB69A8">
        <w:rPr>
          <w:rFonts w:hint="eastAsia"/>
          <w:sz w:val="24"/>
        </w:rPr>
        <w:t>（４）</w:t>
      </w:r>
      <w:r>
        <w:rPr>
          <w:rFonts w:hint="eastAsia"/>
          <w:sz w:val="24"/>
        </w:rPr>
        <w:t>申出者及び</w:t>
      </w:r>
      <w:r w:rsidRPr="00AB69A8">
        <w:rPr>
          <w:rFonts w:hint="eastAsia"/>
          <w:sz w:val="24"/>
        </w:rPr>
        <w:t>閲覧者等は、業務上知り得た情報を漏らさないこと。退職等により業務を離れる場合も守秘義務を負うこと</w:t>
      </w:r>
    </w:p>
    <w:p w:rsidR="00040F37" w:rsidRPr="00AB69A8" w:rsidRDefault="00040F37" w:rsidP="00040F37">
      <w:pPr>
        <w:ind w:left="720" w:hangingChars="300" w:hanging="720"/>
        <w:rPr>
          <w:sz w:val="24"/>
        </w:rPr>
      </w:pPr>
      <w:r w:rsidRPr="00AB69A8">
        <w:rPr>
          <w:rFonts w:hint="eastAsia"/>
          <w:sz w:val="24"/>
        </w:rPr>
        <w:t>（５）申出者及び閲覧者等は、電子メールで、閲覧事項データを送信しないこと</w:t>
      </w:r>
    </w:p>
    <w:p w:rsidR="00040F37" w:rsidRPr="00AB69A8" w:rsidRDefault="00040F37" w:rsidP="00040F37">
      <w:pPr>
        <w:ind w:left="720" w:hangingChars="300" w:hanging="720"/>
        <w:rPr>
          <w:sz w:val="24"/>
        </w:rPr>
      </w:pPr>
      <w:r w:rsidRPr="00AB69A8">
        <w:rPr>
          <w:rFonts w:hint="eastAsia"/>
          <w:sz w:val="24"/>
        </w:rPr>
        <w:t>（６）</w:t>
      </w:r>
      <w:r>
        <w:rPr>
          <w:rFonts w:hint="eastAsia"/>
          <w:sz w:val="24"/>
        </w:rPr>
        <w:t>申出者及び</w:t>
      </w:r>
      <w:r w:rsidRPr="00AB69A8">
        <w:rPr>
          <w:rFonts w:hint="eastAsia"/>
          <w:sz w:val="24"/>
        </w:rPr>
        <w:t>閲覧者等は、閲覧事項データについて、第三者に使用されること又は許可なく情報を閲覧されることがないように適切な措置を講ずること</w:t>
      </w:r>
    </w:p>
    <w:p w:rsidR="00040F37" w:rsidRPr="00AB69A8" w:rsidRDefault="00040F37" w:rsidP="00040F37">
      <w:pPr>
        <w:ind w:left="720" w:hangingChars="300" w:hanging="720"/>
        <w:rPr>
          <w:sz w:val="24"/>
        </w:rPr>
      </w:pPr>
      <w:r w:rsidRPr="00AB69A8">
        <w:rPr>
          <w:rFonts w:hint="eastAsia"/>
          <w:sz w:val="24"/>
        </w:rPr>
        <w:t>（７）</w:t>
      </w:r>
      <w:r>
        <w:rPr>
          <w:rFonts w:hint="eastAsia"/>
          <w:sz w:val="24"/>
        </w:rPr>
        <w:t>申出者及び</w:t>
      </w:r>
      <w:r w:rsidRPr="00AB69A8">
        <w:rPr>
          <w:rFonts w:hint="eastAsia"/>
          <w:sz w:val="24"/>
        </w:rPr>
        <w:t>閲覧者等は、閲覧事項データを必要以上に複製しないこと</w:t>
      </w:r>
    </w:p>
    <w:p w:rsidR="00040F37" w:rsidRPr="00AB69A8" w:rsidRDefault="00040F37" w:rsidP="00040F37">
      <w:pPr>
        <w:ind w:left="720" w:hangingChars="300" w:hanging="720"/>
        <w:rPr>
          <w:sz w:val="24"/>
        </w:rPr>
      </w:pPr>
      <w:r w:rsidRPr="00AB69A8">
        <w:rPr>
          <w:rFonts w:hint="eastAsia"/>
          <w:sz w:val="24"/>
        </w:rPr>
        <w:t>（８）</w:t>
      </w:r>
      <w:r>
        <w:rPr>
          <w:rFonts w:hint="eastAsia"/>
          <w:sz w:val="24"/>
        </w:rPr>
        <w:t>申出者及び</w:t>
      </w:r>
      <w:r w:rsidRPr="00AB69A8">
        <w:rPr>
          <w:rFonts w:hint="eastAsia"/>
          <w:sz w:val="24"/>
        </w:rPr>
        <w:t>閲覧者等は、閲覧事項データの管理について、ウェブで利用できるネットワークストレージサービス等を使用しないこと</w:t>
      </w:r>
    </w:p>
    <w:p w:rsidR="00040F37" w:rsidRPr="003B668E" w:rsidRDefault="00040F37" w:rsidP="00040F37">
      <w:pPr>
        <w:ind w:left="720" w:hangingChars="300" w:hanging="720"/>
        <w:rPr>
          <w:sz w:val="24"/>
        </w:rPr>
      </w:pPr>
      <w:r w:rsidRPr="00AB69A8">
        <w:rPr>
          <w:rFonts w:hint="eastAsia"/>
          <w:sz w:val="24"/>
        </w:rPr>
        <w:t>（９）</w:t>
      </w:r>
      <w:r>
        <w:rPr>
          <w:rFonts w:hint="eastAsia"/>
          <w:sz w:val="24"/>
        </w:rPr>
        <w:t>申出者及び</w:t>
      </w:r>
      <w:r w:rsidRPr="00AB69A8">
        <w:rPr>
          <w:rFonts w:hint="eastAsia"/>
          <w:sz w:val="24"/>
        </w:rPr>
        <w:t>閲覧者等は、閲覧事項データについて、情報が保存される必要がなくなった時点で、記録した情報を復元不可能な方法で消去すること</w:t>
      </w:r>
    </w:p>
    <w:p w:rsidR="00040F37" w:rsidRPr="00FE6FCC" w:rsidRDefault="00040F37" w:rsidP="00040F37">
      <w:pPr>
        <w:rPr>
          <w:sz w:val="24"/>
        </w:rPr>
      </w:pPr>
    </w:p>
    <w:p w:rsidR="00DD0C2A" w:rsidRPr="00040F37" w:rsidRDefault="00DD0C2A" w:rsidP="00DD0C2A">
      <w:pPr>
        <w:rPr>
          <w:sz w:val="24"/>
          <w:szCs w:val="24"/>
        </w:rPr>
      </w:pPr>
    </w:p>
    <w:sectPr w:rsidR="00DD0C2A" w:rsidRPr="00040F37" w:rsidSect="00980CFC">
      <w:pgSz w:w="11906" w:h="16838"/>
      <w:pgMar w:top="1985" w:right="1701" w:bottom="1701" w:left="170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C99" w:rsidRDefault="00FC5C99" w:rsidP="00FC5C99">
      <w:r>
        <w:separator/>
      </w:r>
    </w:p>
  </w:endnote>
  <w:endnote w:type="continuationSeparator" w:id="0">
    <w:p w:rsidR="00FC5C99" w:rsidRDefault="00FC5C99" w:rsidP="00FC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C99" w:rsidRDefault="00FC5C99" w:rsidP="00FC5C99">
      <w:r>
        <w:separator/>
      </w:r>
    </w:p>
  </w:footnote>
  <w:footnote w:type="continuationSeparator" w:id="0">
    <w:p w:rsidR="00FC5C99" w:rsidRDefault="00FC5C99" w:rsidP="00FC5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C2A"/>
    <w:rsid w:val="00040F37"/>
    <w:rsid w:val="00046902"/>
    <w:rsid w:val="002C380C"/>
    <w:rsid w:val="002F0738"/>
    <w:rsid w:val="00551B43"/>
    <w:rsid w:val="006331A3"/>
    <w:rsid w:val="00640E4D"/>
    <w:rsid w:val="006D0F3F"/>
    <w:rsid w:val="007363E5"/>
    <w:rsid w:val="007B62AC"/>
    <w:rsid w:val="007D55AB"/>
    <w:rsid w:val="007F0EBB"/>
    <w:rsid w:val="00810810"/>
    <w:rsid w:val="00980424"/>
    <w:rsid w:val="00980CFC"/>
    <w:rsid w:val="0098239E"/>
    <w:rsid w:val="009C220C"/>
    <w:rsid w:val="00AF1704"/>
    <w:rsid w:val="00B072B1"/>
    <w:rsid w:val="00B30E69"/>
    <w:rsid w:val="00BB51C0"/>
    <w:rsid w:val="00BC1527"/>
    <w:rsid w:val="00BF3039"/>
    <w:rsid w:val="00CA3A40"/>
    <w:rsid w:val="00D205E4"/>
    <w:rsid w:val="00D378B8"/>
    <w:rsid w:val="00D4393A"/>
    <w:rsid w:val="00DD0C2A"/>
    <w:rsid w:val="00E241B4"/>
    <w:rsid w:val="00EA5D83"/>
    <w:rsid w:val="00F03B5C"/>
    <w:rsid w:val="00FC5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39E6C2A"/>
  <w15:chartTrackingRefBased/>
  <w15:docId w15:val="{785E4B6B-CCFA-4D84-ADB5-87F0A380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D0C2A"/>
    <w:pPr>
      <w:jc w:val="center"/>
    </w:pPr>
  </w:style>
  <w:style w:type="character" w:customStyle="1" w:styleId="a4">
    <w:name w:val="記 (文字)"/>
    <w:basedOn w:val="a0"/>
    <w:link w:val="a3"/>
    <w:uiPriority w:val="99"/>
    <w:rsid w:val="00DD0C2A"/>
  </w:style>
  <w:style w:type="paragraph" w:styleId="a5">
    <w:name w:val="Closing"/>
    <w:basedOn w:val="a"/>
    <w:link w:val="a6"/>
    <w:uiPriority w:val="99"/>
    <w:unhideWhenUsed/>
    <w:rsid w:val="00DD0C2A"/>
    <w:pPr>
      <w:jc w:val="right"/>
    </w:pPr>
  </w:style>
  <w:style w:type="character" w:customStyle="1" w:styleId="a6">
    <w:name w:val="結語 (文字)"/>
    <w:basedOn w:val="a0"/>
    <w:link w:val="a5"/>
    <w:uiPriority w:val="99"/>
    <w:rsid w:val="00DD0C2A"/>
  </w:style>
  <w:style w:type="table" w:styleId="a7">
    <w:name w:val="Table Grid"/>
    <w:basedOn w:val="a1"/>
    <w:uiPriority w:val="39"/>
    <w:rsid w:val="00810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C5C99"/>
    <w:pPr>
      <w:tabs>
        <w:tab w:val="center" w:pos="4252"/>
        <w:tab w:val="right" w:pos="8504"/>
      </w:tabs>
      <w:snapToGrid w:val="0"/>
    </w:pPr>
  </w:style>
  <w:style w:type="character" w:customStyle="1" w:styleId="a9">
    <w:name w:val="ヘッダー (文字)"/>
    <w:basedOn w:val="a0"/>
    <w:link w:val="a8"/>
    <w:uiPriority w:val="99"/>
    <w:rsid w:val="00FC5C99"/>
  </w:style>
  <w:style w:type="paragraph" w:styleId="aa">
    <w:name w:val="footer"/>
    <w:basedOn w:val="a"/>
    <w:link w:val="ab"/>
    <w:uiPriority w:val="99"/>
    <w:unhideWhenUsed/>
    <w:rsid w:val="00FC5C99"/>
    <w:pPr>
      <w:tabs>
        <w:tab w:val="center" w:pos="4252"/>
        <w:tab w:val="right" w:pos="8504"/>
      </w:tabs>
      <w:snapToGrid w:val="0"/>
    </w:pPr>
  </w:style>
  <w:style w:type="character" w:customStyle="1" w:styleId="ab">
    <w:name w:val="フッター (文字)"/>
    <w:basedOn w:val="a0"/>
    <w:link w:val="aa"/>
    <w:uiPriority w:val="99"/>
    <w:rsid w:val="00FC5C99"/>
  </w:style>
  <w:style w:type="paragraph" w:styleId="ac">
    <w:name w:val="Balloon Text"/>
    <w:basedOn w:val="a"/>
    <w:link w:val="ad"/>
    <w:uiPriority w:val="99"/>
    <w:semiHidden/>
    <w:unhideWhenUsed/>
    <w:rsid w:val="00BF303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F30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高容</dc:creator>
  <cp:keywords/>
  <dc:description/>
  <cp:lastModifiedBy>山口 高容</cp:lastModifiedBy>
  <cp:revision>5</cp:revision>
  <cp:lastPrinted>2022-08-22T08:12:00Z</cp:lastPrinted>
  <dcterms:created xsi:type="dcterms:W3CDTF">2022-08-22T00:42:00Z</dcterms:created>
  <dcterms:modified xsi:type="dcterms:W3CDTF">2022-08-23T00:28:00Z</dcterms:modified>
</cp:coreProperties>
</file>